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08A2" w14:textId="77777777" w:rsidR="00F31938" w:rsidRPr="00F31938" w:rsidRDefault="00F31938" w:rsidP="00F31938">
      <w:pPr>
        <w:rPr>
          <w:b/>
          <w:bCs/>
        </w:rPr>
      </w:pPr>
      <w:r w:rsidRPr="00F31938">
        <w:rPr>
          <w:b/>
          <w:bCs/>
        </w:rPr>
        <w:t>National Board for Certification in Occupational Therapy, Inc. Accessibility Statement</w:t>
      </w:r>
    </w:p>
    <w:p w14:paraId="3B14EC85" w14:textId="77777777" w:rsidR="00F31938" w:rsidRPr="00F31938" w:rsidRDefault="00F31938" w:rsidP="00F31938">
      <w:pPr>
        <w:rPr>
          <w:b/>
          <w:bCs/>
        </w:rPr>
      </w:pPr>
      <w:r w:rsidRPr="00F31938">
        <w:rPr>
          <w:b/>
          <w:bCs/>
        </w:rPr>
        <w:t>NBCOT is committed to providing a website that is accessible to everyone</w:t>
      </w:r>
    </w:p>
    <w:p w14:paraId="2CC2709A" w14:textId="77777777" w:rsidR="00F31938" w:rsidRPr="00F31938" w:rsidRDefault="00F31938" w:rsidP="00F31938">
      <w:r w:rsidRPr="00F31938">
        <w:t>To further this commitment, we are working toward compliance with Web Content Accessibility Guidelines 2.1, Level AA, which provides standards for making web content more accessible for all visitors, including people with disabilities.</w:t>
      </w:r>
    </w:p>
    <w:p w14:paraId="3A6685F5" w14:textId="77777777" w:rsidR="00F31938" w:rsidRPr="00F31938" w:rsidRDefault="00F31938" w:rsidP="00F31938">
      <w:pPr>
        <w:rPr>
          <w:b/>
          <w:bCs/>
        </w:rPr>
      </w:pPr>
      <w:r w:rsidRPr="00F31938">
        <w:rPr>
          <w:b/>
          <w:bCs/>
        </w:rPr>
        <w:t>Continuous Monitoring of Content</w:t>
      </w:r>
    </w:p>
    <w:p w14:paraId="0A2DE2D2" w14:textId="77777777" w:rsidR="00F31938" w:rsidRPr="00F31938" w:rsidRDefault="00F31938" w:rsidP="00F31938">
      <w:r w:rsidRPr="00F31938">
        <w:t xml:space="preserve">In the interest of staying ahead of emerging technology, the NBCOT website is tested regularly with the latest software and methodologies to maintain accessible content for all. We are committed to addressing any issues that may arise while accessing our digital content, and we will readily </w:t>
      </w:r>
      <w:proofErr w:type="gramStart"/>
      <w:r w:rsidRPr="00F31938">
        <w:t>provide assistance to</w:t>
      </w:r>
      <w:proofErr w:type="gramEnd"/>
      <w:r w:rsidRPr="00F31938">
        <w:t xml:space="preserve"> those with disabilities as needed if immediate solutions are not available. The NBCOT website has been tested with assistive technology tools including screen reader software, keyboard-only functionality, color contrast, and magnification software.</w:t>
      </w:r>
    </w:p>
    <w:p w14:paraId="1D634B76" w14:textId="77777777" w:rsidR="00F31938" w:rsidRPr="00F31938" w:rsidRDefault="00F31938" w:rsidP="00F31938">
      <w:pPr>
        <w:rPr>
          <w:b/>
          <w:bCs/>
        </w:rPr>
      </w:pPr>
      <w:r w:rsidRPr="00F31938">
        <w:rPr>
          <w:b/>
          <w:bCs/>
        </w:rPr>
        <w:t>Do You Need Assistance?</w:t>
      </w:r>
    </w:p>
    <w:p w14:paraId="0552B80D" w14:textId="77777777" w:rsidR="00F31938" w:rsidRPr="00F31938" w:rsidRDefault="00F31938" w:rsidP="00F31938">
      <w:r w:rsidRPr="00F31938">
        <w:t xml:space="preserve">If you are having issues accessing any information on our website, please contact us promptly at info@nbcot.org. Your experience and ideas </w:t>
      </w:r>
      <w:proofErr w:type="gramStart"/>
      <w:r w:rsidRPr="00F31938">
        <w:t>are</w:t>
      </w:r>
      <w:proofErr w:type="gramEnd"/>
      <w:r w:rsidRPr="00F31938">
        <w:t xml:space="preserve"> our highest priority. No issue is too small, and we welcome your feedback.</w:t>
      </w:r>
    </w:p>
    <w:p w14:paraId="516B7774" w14:textId="77777777" w:rsidR="00F31938" w:rsidRPr="00F31938" w:rsidRDefault="00F31938" w:rsidP="00F31938">
      <w:pPr>
        <w:rPr>
          <w:b/>
          <w:bCs/>
        </w:rPr>
      </w:pPr>
      <w:r w:rsidRPr="00F31938">
        <w:rPr>
          <w:b/>
          <w:bCs/>
        </w:rPr>
        <w:t>Endorsement</w:t>
      </w:r>
    </w:p>
    <w:p w14:paraId="22D287D7" w14:textId="77777777" w:rsidR="00F31938" w:rsidRPr="00F31938" w:rsidRDefault="00F31938" w:rsidP="00F31938">
      <w:r w:rsidRPr="00F31938">
        <w:lastRenderedPageBreak/>
        <w:t xml:space="preserve">Endorsed by </w:t>
      </w:r>
      <w:proofErr w:type="spellStart"/>
      <w:r w:rsidRPr="00F31938">
        <w:t>Ablr</w:t>
      </w:r>
      <w:proofErr w:type="spellEnd"/>
      <w:r w:rsidRPr="00F31938">
        <w:t>, an accessibility company that employs and utilizes people who are blind and visually impaired in providing audits, training, and consulting for all digital content.</w:t>
      </w:r>
    </w:p>
    <w:p w14:paraId="01B20FC3"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38"/>
    <w:rsid w:val="000140C4"/>
    <w:rsid w:val="00B8229B"/>
    <w:rsid w:val="00F3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526D"/>
  <w15:chartTrackingRefBased/>
  <w15:docId w15:val="{142180D6-FDCF-439E-99F0-40F5B496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92222CC1-A3AA-4054-8971-8FC2D7EC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814A6-4389-479D-9D48-78E307E140E7}">
  <ds:schemaRefs>
    <ds:schemaRef ds:uri="http://schemas.microsoft.com/sharepoint/v3/contenttype/forms"/>
  </ds:schemaRefs>
</ds:datastoreItem>
</file>

<file path=customXml/itemProps3.xml><?xml version="1.0" encoding="utf-8"?>
<ds:datastoreItem xmlns:ds="http://schemas.openxmlformats.org/officeDocument/2006/customXml" ds:itemID="{EEC4CF49-D315-4B53-BB8A-009470A54F55}">
  <ds:schemaRefs>
    <ds:schemaRef ds:uri="http://purl.org/dc/terms/"/>
    <ds:schemaRef ds:uri="http://schemas.microsoft.com/office/2006/metadata/properties"/>
    <ds:schemaRef ds:uri="2d374f2f-045b-47de-ac3b-61347feba856"/>
    <ds:schemaRef ds:uri="http://purl.org/dc/dcmitype/"/>
    <ds:schemaRef ds:uri="http://purl.org/dc/elements/1.1/"/>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2023-11-21T13:22:00Z</dcterms:created>
  <dcterms:modified xsi:type="dcterms:W3CDTF">2023-11-21T13:23:00Z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