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93EB3" w14:textId="4E499691" w:rsidR="00F33A75" w:rsidRPr="00116B9A" w:rsidRDefault="00F33A75" w:rsidP="00D4166E">
      <w:pPr>
        <w:pStyle w:val="Header"/>
        <w:rPr>
          <w:rFonts w:ascii="Cambria" w:hAnsi="Cambria"/>
          <w:b/>
          <w:noProof w:val="0"/>
          <w:color w:val="1F4E79" w:themeColor="accent1" w:themeShade="80"/>
          <w:sz w:val="32"/>
          <w:szCs w:val="32"/>
        </w:rPr>
      </w:pPr>
      <w:bookmarkStart w:id="0" w:name="_Toc510783799"/>
      <w:bookmarkStart w:id="1" w:name="_GoBack"/>
      <w:bookmarkEnd w:id="1"/>
      <w:r w:rsidRPr="00116B9A">
        <w:rPr>
          <w:rFonts w:ascii="Cambria" w:hAnsi="Cambria"/>
          <w:b/>
          <w:noProof w:val="0"/>
          <w:color w:val="1F4E79" w:themeColor="accent1" w:themeShade="80"/>
          <w:sz w:val="32"/>
          <w:szCs w:val="32"/>
        </w:rPr>
        <w:t>Voluntary Product Accessibility Template (VPAT)</w:t>
      </w:r>
      <w:r w:rsidRPr="00116B9A">
        <w:rPr>
          <w:rFonts w:ascii="Cambria" w:hAnsi="Cambria"/>
          <w:b/>
          <w:noProof w:val="0"/>
          <w:color w:val="1F4E79" w:themeColor="accent1" w:themeShade="80"/>
          <w:sz w:val="32"/>
          <w:szCs w:val="32"/>
          <w:vertAlign w:val="superscript"/>
        </w:rPr>
        <w:t xml:space="preserve"> ®</w:t>
      </w:r>
      <w:r w:rsidRPr="00116B9A">
        <w:rPr>
          <w:rFonts w:ascii="Cambria" w:hAnsi="Cambria"/>
          <w:b/>
          <w:noProof w:val="0"/>
          <w:color w:val="1F4E79" w:themeColor="accent1" w:themeShade="80"/>
          <w:sz w:val="32"/>
          <w:szCs w:val="32"/>
        </w:rPr>
        <w:t xml:space="preserve"> </w:t>
      </w:r>
      <w:r w:rsidR="00753A24" w:rsidRPr="00116B9A">
        <w:rPr>
          <w:rFonts w:ascii="Cambria" w:hAnsi="Cambria"/>
          <w:b/>
          <w:noProof w:val="0"/>
          <w:color w:val="1F4E79" w:themeColor="accent1" w:themeShade="80"/>
          <w:sz w:val="32"/>
          <w:szCs w:val="32"/>
        </w:rPr>
        <w:t>2.</w:t>
      </w:r>
      <w:bookmarkEnd w:id="0"/>
      <w:r w:rsidR="00CF5EC6" w:rsidRPr="00116B9A">
        <w:rPr>
          <w:rFonts w:ascii="Cambria" w:hAnsi="Cambria"/>
          <w:b/>
          <w:noProof w:val="0"/>
          <w:color w:val="1F4E79" w:themeColor="accent1" w:themeShade="80"/>
          <w:sz w:val="32"/>
          <w:szCs w:val="32"/>
        </w:rPr>
        <w:t>3</w:t>
      </w:r>
    </w:p>
    <w:p w14:paraId="031CF08B" w14:textId="77777777" w:rsidR="00536EB4" w:rsidRPr="00116B9A"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6F6128"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116B9A" w:rsidRDefault="00F33A75" w:rsidP="003708FC">
            <w:bookmarkStart w:id="2" w:name="projectname"/>
            <w:bookmarkStart w:id="3" w:name="OLE_LINK5"/>
            <w:bookmarkStart w:id="4" w:name="OLE_LINK6"/>
            <w:bookmarkEnd w:id="2"/>
            <w:r w:rsidRPr="00116B9A">
              <w:t>Project Name:</w:t>
            </w:r>
          </w:p>
        </w:tc>
        <w:tc>
          <w:tcPr>
            <w:tcW w:w="6379" w:type="dxa"/>
          </w:tcPr>
          <w:p w14:paraId="7E8337ED" w14:textId="0D8E7012" w:rsidR="00F33A75" w:rsidRPr="006F6128" w:rsidRDefault="00CD46F1" w:rsidP="00487B48">
            <w:pPr>
              <w:cnfStyle w:val="000000000000" w:firstRow="0" w:lastRow="0" w:firstColumn="0" w:lastColumn="0" w:oddVBand="0" w:evenVBand="0" w:oddHBand="0" w:evenHBand="0" w:firstRowFirstColumn="0" w:firstRowLastColumn="0" w:lastRowFirstColumn="0" w:lastRowLastColumn="0"/>
            </w:pPr>
            <w:r w:rsidRPr="00F7365D">
              <w:t>VitalSource</w:t>
            </w:r>
            <w:r w:rsidR="00F7365D" w:rsidRPr="00F7365D">
              <w:t xml:space="preserve"> Bookshelf</w:t>
            </w:r>
            <w:r w:rsidR="00734CAF" w:rsidRPr="00387E20">
              <w:rPr>
                <w:highlight w:val="yellow"/>
              </w:rPr>
              <w:fldChar w:fldCharType="begin"/>
            </w:r>
            <w:r w:rsidR="00734CAF" w:rsidRPr="006F6128">
              <w:rPr>
                <w:highlight w:val="yellow"/>
              </w:rPr>
              <w:instrText xml:space="preserve"> COMMENTS  \* MERGEFORMAT </w:instrText>
            </w:r>
            <w:r w:rsidR="00734CAF" w:rsidRPr="00387E20">
              <w:rPr>
                <w:highlight w:val="yellow"/>
              </w:rPr>
              <w:fldChar w:fldCharType="end"/>
            </w:r>
          </w:p>
        </w:tc>
      </w:tr>
      <w:tr w:rsidR="00F33A75" w:rsidRPr="006F6128"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116B9A" w:rsidRDefault="00F33A75" w:rsidP="003708FC">
            <w:r w:rsidRPr="00116B9A">
              <w:t>Last Revision Date:</w:t>
            </w:r>
          </w:p>
        </w:tc>
        <w:tc>
          <w:tcPr>
            <w:tcW w:w="6379" w:type="dxa"/>
          </w:tcPr>
          <w:p w14:paraId="28E54725" w14:textId="06CE95DA" w:rsidR="00F33A75" w:rsidRPr="006F6128" w:rsidRDefault="00F7365D" w:rsidP="003708FC">
            <w:pPr>
              <w:cnfStyle w:val="000000000000" w:firstRow="0" w:lastRow="0" w:firstColumn="0" w:lastColumn="0" w:oddVBand="0" w:evenVBand="0" w:oddHBand="0" w:evenHBand="0" w:firstRowFirstColumn="0" w:firstRowLastColumn="0" w:lastRowFirstColumn="0" w:lastRowLastColumn="0"/>
            </w:pPr>
            <w:r w:rsidRPr="00F7365D">
              <w:t>December 2019</w:t>
            </w:r>
            <w:r w:rsidR="00734CAF" w:rsidRPr="00387E20">
              <w:rPr>
                <w:highlight w:val="yellow"/>
              </w:rPr>
              <w:fldChar w:fldCharType="begin"/>
            </w:r>
            <w:r w:rsidR="00734CAF" w:rsidRPr="006F6128">
              <w:rPr>
                <w:highlight w:val="yellow"/>
              </w:rPr>
              <w:instrText xml:space="preserve"> KEYWORDS  \* MERGEFORMAT </w:instrText>
            </w:r>
            <w:r w:rsidR="00734CAF" w:rsidRPr="00387E20">
              <w:rPr>
                <w:highlight w:val="yellow"/>
              </w:rPr>
              <w:fldChar w:fldCharType="end"/>
            </w:r>
          </w:p>
        </w:tc>
      </w:tr>
      <w:tr w:rsidR="00F33A75" w:rsidRPr="00116B9A"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116B9A" w:rsidRDefault="00F33A75" w:rsidP="003708FC">
            <w:r w:rsidRPr="00116B9A">
              <w:t>Revision:</w:t>
            </w:r>
          </w:p>
        </w:tc>
        <w:tc>
          <w:tcPr>
            <w:tcW w:w="6379" w:type="dxa"/>
          </w:tcPr>
          <w:p w14:paraId="163311FC" w14:textId="085FCE23" w:rsidR="00F33A75" w:rsidRPr="00116B9A" w:rsidRDefault="00753A24" w:rsidP="003708FC">
            <w:pPr>
              <w:cnfStyle w:val="000000000000" w:firstRow="0" w:lastRow="0" w:firstColumn="0" w:lastColumn="0" w:oddVBand="0" w:evenVBand="0" w:oddHBand="0" w:evenHBand="0" w:firstRowFirstColumn="0" w:firstRowLastColumn="0" w:lastRowFirstColumn="0" w:lastRowLastColumn="0"/>
            </w:pPr>
            <w:r w:rsidRPr="00116B9A">
              <w:t>1</w:t>
            </w:r>
            <w:r w:rsidR="00E50353" w:rsidRPr="00116B9A">
              <w:t>.0</w:t>
            </w:r>
          </w:p>
        </w:tc>
      </w:tr>
      <w:bookmarkEnd w:id="3"/>
      <w:bookmarkEnd w:id="4"/>
    </w:tbl>
    <w:p w14:paraId="5E175F3F" w14:textId="41D37CE7" w:rsidR="00D317E7" w:rsidRPr="00116B9A" w:rsidRDefault="00D317E7">
      <w:pPr>
        <w:rPr>
          <w:rFonts w:ascii="Cambria" w:hAnsi="Cambria"/>
          <w:b/>
          <w:color w:val="123A63"/>
          <w:sz w:val="28"/>
          <w:szCs w:val="36"/>
        </w:rPr>
      </w:pPr>
    </w:p>
    <w:p w14:paraId="696B71C6" w14:textId="77777777" w:rsidR="00D317E7" w:rsidRPr="00116B9A" w:rsidRDefault="00D317E7">
      <w:pPr>
        <w:rPr>
          <w:rFonts w:ascii="Cambria" w:hAnsi="Cambria"/>
          <w:b/>
          <w:color w:val="123A63"/>
          <w:sz w:val="28"/>
          <w:szCs w:val="36"/>
        </w:rPr>
      </w:pPr>
      <w:r w:rsidRPr="00116B9A">
        <w:rPr>
          <w:rFonts w:ascii="Cambria" w:hAnsi="Cambria"/>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rFonts w:ascii="Times New Roman" w:hAnsi="Times New Roman" w:cs="Times New Roman (Body CS)"/>
          <w:b/>
          <w:bCs/>
          <w:sz w:val="24"/>
          <w:szCs w:val="24"/>
          <w:lang w:val="en-US"/>
        </w:rPr>
      </w:sdtEndPr>
      <w:sdtContent>
        <w:p w14:paraId="59F89A2F" w14:textId="389A0DB9" w:rsidR="00D317E7" w:rsidRPr="00116B9A" w:rsidRDefault="00D317E7">
          <w:pPr>
            <w:pStyle w:val="TOCHeading"/>
            <w:rPr>
              <w:rStyle w:val="Heading2Char"/>
            </w:rPr>
          </w:pPr>
          <w:r w:rsidRPr="00116B9A">
            <w:rPr>
              <w:rStyle w:val="Heading2Char"/>
            </w:rPr>
            <w:t>Table of contents</w:t>
          </w:r>
        </w:p>
        <w:p w14:paraId="04BEB227" w14:textId="4B2E8C03" w:rsidR="00FA0D64" w:rsidRDefault="00D317E7">
          <w:pPr>
            <w:pStyle w:val="TOC1"/>
            <w:rPr>
              <w:rFonts w:asciiTheme="minorHAnsi" w:eastAsiaTheme="minorEastAsia" w:hAnsiTheme="minorHAnsi" w:cstheme="minorBidi"/>
              <w:b w:val="0"/>
              <w:color w:val="auto"/>
              <w:sz w:val="22"/>
              <w:szCs w:val="22"/>
              <w:lang w:val="en-GB" w:eastAsia="en-GB"/>
            </w:rPr>
          </w:pPr>
          <w:r w:rsidRPr="00116B9A">
            <w:rPr>
              <w:noProof w:val="0"/>
            </w:rPr>
            <w:fldChar w:fldCharType="begin"/>
          </w:r>
          <w:r w:rsidRPr="00116B9A">
            <w:rPr>
              <w:noProof w:val="0"/>
            </w:rPr>
            <w:instrText xml:space="preserve"> TOC \o "1-3" \h \z \u </w:instrText>
          </w:r>
          <w:r w:rsidRPr="00116B9A">
            <w:rPr>
              <w:noProof w:val="0"/>
            </w:rPr>
            <w:fldChar w:fldCharType="separate"/>
          </w:r>
          <w:hyperlink w:anchor="_Toc27996500" w:history="1">
            <w:r w:rsidR="00FA0D64" w:rsidRPr="007757A5">
              <w:rPr>
                <w:rStyle w:val="Hyperlink"/>
                <w:lang w:bidi="en-US"/>
              </w:rPr>
              <w:t>Bookshelf Web Accessibility Conformance Report</w:t>
            </w:r>
            <w:r w:rsidR="00FA0D64">
              <w:rPr>
                <w:webHidden/>
              </w:rPr>
              <w:tab/>
            </w:r>
            <w:r w:rsidR="00FA0D64">
              <w:rPr>
                <w:webHidden/>
              </w:rPr>
              <w:fldChar w:fldCharType="begin"/>
            </w:r>
            <w:r w:rsidR="00FA0D64">
              <w:rPr>
                <w:webHidden/>
              </w:rPr>
              <w:instrText xml:space="preserve"> PAGEREF _Toc27996500 \h </w:instrText>
            </w:r>
            <w:r w:rsidR="00FA0D64">
              <w:rPr>
                <w:webHidden/>
              </w:rPr>
            </w:r>
            <w:r w:rsidR="00FA0D64">
              <w:rPr>
                <w:webHidden/>
              </w:rPr>
              <w:fldChar w:fldCharType="separate"/>
            </w:r>
            <w:r w:rsidR="00FA0D64">
              <w:rPr>
                <w:webHidden/>
              </w:rPr>
              <w:t>1</w:t>
            </w:r>
            <w:r w:rsidR="00FA0D64">
              <w:rPr>
                <w:webHidden/>
              </w:rPr>
              <w:fldChar w:fldCharType="end"/>
            </w:r>
          </w:hyperlink>
        </w:p>
        <w:p w14:paraId="22C54575" w14:textId="7D10674D" w:rsidR="00FA0D64" w:rsidRDefault="00945756">
          <w:pPr>
            <w:pStyle w:val="TOC2"/>
            <w:rPr>
              <w:rFonts w:asciiTheme="minorHAnsi" w:eastAsiaTheme="minorEastAsia" w:hAnsiTheme="minorHAnsi" w:cstheme="minorBidi"/>
              <w:sz w:val="22"/>
              <w:szCs w:val="22"/>
              <w:lang w:val="en-GB" w:eastAsia="en-GB"/>
            </w:rPr>
          </w:pPr>
          <w:hyperlink w:anchor="_Toc27996501" w:history="1">
            <w:r w:rsidR="00FA0D64" w:rsidRPr="007757A5">
              <w:rPr>
                <w:rStyle w:val="Hyperlink"/>
              </w:rPr>
              <w:t>Terminology</w:t>
            </w:r>
            <w:r w:rsidR="00FA0D64">
              <w:rPr>
                <w:webHidden/>
              </w:rPr>
              <w:tab/>
            </w:r>
            <w:r w:rsidR="00FA0D64">
              <w:rPr>
                <w:webHidden/>
              </w:rPr>
              <w:fldChar w:fldCharType="begin"/>
            </w:r>
            <w:r w:rsidR="00FA0D64">
              <w:rPr>
                <w:webHidden/>
              </w:rPr>
              <w:instrText xml:space="preserve"> PAGEREF _Toc27996501 \h </w:instrText>
            </w:r>
            <w:r w:rsidR="00FA0D64">
              <w:rPr>
                <w:webHidden/>
              </w:rPr>
            </w:r>
            <w:r w:rsidR="00FA0D64">
              <w:rPr>
                <w:webHidden/>
              </w:rPr>
              <w:fldChar w:fldCharType="separate"/>
            </w:r>
            <w:r w:rsidR="00FA0D64">
              <w:rPr>
                <w:webHidden/>
              </w:rPr>
              <w:t>2</w:t>
            </w:r>
            <w:r w:rsidR="00FA0D64">
              <w:rPr>
                <w:webHidden/>
              </w:rPr>
              <w:fldChar w:fldCharType="end"/>
            </w:r>
          </w:hyperlink>
        </w:p>
        <w:p w14:paraId="05065154" w14:textId="06DB6578" w:rsidR="00FA0D64" w:rsidRDefault="00945756">
          <w:pPr>
            <w:pStyle w:val="TOC2"/>
            <w:rPr>
              <w:rFonts w:asciiTheme="minorHAnsi" w:eastAsiaTheme="minorEastAsia" w:hAnsiTheme="minorHAnsi" w:cstheme="minorBidi"/>
              <w:sz w:val="22"/>
              <w:szCs w:val="22"/>
              <w:lang w:val="en-GB" w:eastAsia="en-GB"/>
            </w:rPr>
          </w:pPr>
          <w:hyperlink w:anchor="_Toc27996502" w:history="1">
            <w:r w:rsidR="00FA0D64" w:rsidRPr="007757A5">
              <w:rPr>
                <w:rStyle w:val="Hyperlink"/>
              </w:rPr>
              <w:t>Section 508 Chapter 1: Application and Administration</w:t>
            </w:r>
            <w:r w:rsidR="00FA0D64">
              <w:rPr>
                <w:webHidden/>
              </w:rPr>
              <w:tab/>
            </w:r>
            <w:r w:rsidR="00FA0D64">
              <w:rPr>
                <w:webHidden/>
              </w:rPr>
              <w:fldChar w:fldCharType="begin"/>
            </w:r>
            <w:r w:rsidR="00FA0D64">
              <w:rPr>
                <w:webHidden/>
              </w:rPr>
              <w:instrText xml:space="preserve"> PAGEREF _Toc27996502 \h </w:instrText>
            </w:r>
            <w:r w:rsidR="00FA0D64">
              <w:rPr>
                <w:webHidden/>
              </w:rPr>
            </w:r>
            <w:r w:rsidR="00FA0D64">
              <w:rPr>
                <w:webHidden/>
              </w:rPr>
              <w:fldChar w:fldCharType="separate"/>
            </w:r>
            <w:r w:rsidR="00FA0D64">
              <w:rPr>
                <w:webHidden/>
              </w:rPr>
              <w:t>3</w:t>
            </w:r>
            <w:r w:rsidR="00FA0D64">
              <w:rPr>
                <w:webHidden/>
              </w:rPr>
              <w:fldChar w:fldCharType="end"/>
            </w:r>
          </w:hyperlink>
        </w:p>
        <w:p w14:paraId="5E6AC35A" w14:textId="02DE482D" w:rsidR="00FA0D64" w:rsidRDefault="00945756">
          <w:pPr>
            <w:pStyle w:val="TOC2"/>
            <w:rPr>
              <w:rFonts w:asciiTheme="minorHAnsi" w:eastAsiaTheme="minorEastAsia" w:hAnsiTheme="minorHAnsi" w:cstheme="minorBidi"/>
              <w:sz w:val="22"/>
              <w:szCs w:val="22"/>
              <w:lang w:val="en-GB" w:eastAsia="en-GB"/>
            </w:rPr>
          </w:pPr>
          <w:hyperlink w:anchor="_Toc27996503" w:history="1">
            <w:r w:rsidR="00FA0D64" w:rsidRPr="007757A5">
              <w:rPr>
                <w:rStyle w:val="Hyperlink"/>
              </w:rPr>
              <w:t>Section 508 Chapter 2: Scoping Requirements</w:t>
            </w:r>
            <w:r w:rsidR="00FA0D64">
              <w:rPr>
                <w:webHidden/>
              </w:rPr>
              <w:tab/>
            </w:r>
            <w:r w:rsidR="00FA0D64">
              <w:rPr>
                <w:webHidden/>
              </w:rPr>
              <w:fldChar w:fldCharType="begin"/>
            </w:r>
            <w:r w:rsidR="00FA0D64">
              <w:rPr>
                <w:webHidden/>
              </w:rPr>
              <w:instrText xml:space="preserve"> PAGEREF _Toc27996503 \h </w:instrText>
            </w:r>
            <w:r w:rsidR="00FA0D64">
              <w:rPr>
                <w:webHidden/>
              </w:rPr>
            </w:r>
            <w:r w:rsidR="00FA0D64">
              <w:rPr>
                <w:webHidden/>
              </w:rPr>
              <w:fldChar w:fldCharType="separate"/>
            </w:r>
            <w:r w:rsidR="00FA0D64">
              <w:rPr>
                <w:webHidden/>
              </w:rPr>
              <w:t>3</w:t>
            </w:r>
            <w:r w:rsidR="00FA0D64">
              <w:rPr>
                <w:webHidden/>
              </w:rPr>
              <w:fldChar w:fldCharType="end"/>
            </w:r>
          </w:hyperlink>
        </w:p>
        <w:p w14:paraId="40D54A9B" w14:textId="7C08DA13" w:rsidR="00FA0D64" w:rsidRDefault="00945756">
          <w:pPr>
            <w:pStyle w:val="TOC3"/>
            <w:rPr>
              <w:rFonts w:asciiTheme="minorHAnsi" w:eastAsiaTheme="minorEastAsia" w:hAnsiTheme="minorHAnsi" w:cstheme="minorBidi"/>
              <w:sz w:val="22"/>
              <w:szCs w:val="22"/>
              <w:lang w:val="en-GB" w:eastAsia="en-GB"/>
            </w:rPr>
          </w:pPr>
          <w:hyperlink w:anchor="_Toc27996504" w:history="1">
            <w:r w:rsidR="00FA0D64" w:rsidRPr="007757A5">
              <w:rPr>
                <w:rStyle w:val="Hyperlink"/>
              </w:rPr>
              <w:t>WCAG 2.1 Report</w:t>
            </w:r>
            <w:r w:rsidR="00FA0D64">
              <w:rPr>
                <w:webHidden/>
              </w:rPr>
              <w:tab/>
            </w:r>
            <w:r w:rsidR="00FA0D64">
              <w:rPr>
                <w:webHidden/>
              </w:rPr>
              <w:fldChar w:fldCharType="begin"/>
            </w:r>
            <w:r w:rsidR="00FA0D64">
              <w:rPr>
                <w:webHidden/>
              </w:rPr>
              <w:instrText xml:space="preserve"> PAGEREF _Toc27996504 \h </w:instrText>
            </w:r>
            <w:r w:rsidR="00FA0D64">
              <w:rPr>
                <w:webHidden/>
              </w:rPr>
            </w:r>
            <w:r w:rsidR="00FA0D64">
              <w:rPr>
                <w:webHidden/>
              </w:rPr>
              <w:fldChar w:fldCharType="separate"/>
            </w:r>
            <w:r w:rsidR="00FA0D64">
              <w:rPr>
                <w:webHidden/>
              </w:rPr>
              <w:t>3</w:t>
            </w:r>
            <w:r w:rsidR="00FA0D64">
              <w:rPr>
                <w:webHidden/>
              </w:rPr>
              <w:fldChar w:fldCharType="end"/>
            </w:r>
          </w:hyperlink>
        </w:p>
        <w:p w14:paraId="519C0043" w14:textId="3B1AE6E1" w:rsidR="00FA0D64" w:rsidRDefault="00945756">
          <w:pPr>
            <w:pStyle w:val="TOC2"/>
            <w:rPr>
              <w:rFonts w:asciiTheme="minorHAnsi" w:eastAsiaTheme="minorEastAsia" w:hAnsiTheme="minorHAnsi" w:cstheme="minorBidi"/>
              <w:sz w:val="22"/>
              <w:szCs w:val="22"/>
              <w:lang w:val="en-GB" w:eastAsia="en-GB"/>
            </w:rPr>
          </w:pPr>
          <w:hyperlink w:anchor="_Toc27996505" w:history="1">
            <w:r w:rsidR="00FA0D64" w:rsidRPr="007757A5">
              <w:rPr>
                <w:rStyle w:val="Hyperlink"/>
              </w:rPr>
              <w:t>Section 508 Chapter 3: Functional Performance Criteria (FPC)</w:t>
            </w:r>
            <w:r w:rsidR="00FA0D64">
              <w:rPr>
                <w:webHidden/>
              </w:rPr>
              <w:tab/>
            </w:r>
            <w:r w:rsidR="00FA0D64">
              <w:rPr>
                <w:webHidden/>
              </w:rPr>
              <w:fldChar w:fldCharType="begin"/>
            </w:r>
            <w:r w:rsidR="00FA0D64">
              <w:rPr>
                <w:webHidden/>
              </w:rPr>
              <w:instrText xml:space="preserve"> PAGEREF _Toc27996505 \h </w:instrText>
            </w:r>
            <w:r w:rsidR="00FA0D64">
              <w:rPr>
                <w:webHidden/>
              </w:rPr>
            </w:r>
            <w:r w:rsidR="00FA0D64">
              <w:rPr>
                <w:webHidden/>
              </w:rPr>
              <w:fldChar w:fldCharType="separate"/>
            </w:r>
            <w:r w:rsidR="00FA0D64">
              <w:rPr>
                <w:webHidden/>
              </w:rPr>
              <w:t>12</w:t>
            </w:r>
            <w:r w:rsidR="00FA0D64">
              <w:rPr>
                <w:webHidden/>
              </w:rPr>
              <w:fldChar w:fldCharType="end"/>
            </w:r>
          </w:hyperlink>
        </w:p>
        <w:p w14:paraId="68C2F004" w14:textId="3F09E715" w:rsidR="00FA0D64" w:rsidRDefault="00945756">
          <w:pPr>
            <w:pStyle w:val="TOC2"/>
            <w:rPr>
              <w:rFonts w:asciiTheme="minorHAnsi" w:eastAsiaTheme="minorEastAsia" w:hAnsiTheme="minorHAnsi" w:cstheme="minorBidi"/>
              <w:sz w:val="22"/>
              <w:szCs w:val="22"/>
              <w:lang w:val="en-GB" w:eastAsia="en-GB"/>
            </w:rPr>
          </w:pPr>
          <w:hyperlink w:anchor="_Toc27996506" w:history="1">
            <w:r w:rsidR="00FA0D64" w:rsidRPr="007757A5">
              <w:rPr>
                <w:rStyle w:val="Hyperlink"/>
              </w:rPr>
              <w:t>Section 508 Chapter 4: Hardware</w:t>
            </w:r>
            <w:r w:rsidR="00FA0D64">
              <w:rPr>
                <w:webHidden/>
              </w:rPr>
              <w:tab/>
            </w:r>
            <w:r w:rsidR="00FA0D64">
              <w:rPr>
                <w:webHidden/>
              </w:rPr>
              <w:fldChar w:fldCharType="begin"/>
            </w:r>
            <w:r w:rsidR="00FA0D64">
              <w:rPr>
                <w:webHidden/>
              </w:rPr>
              <w:instrText xml:space="preserve"> PAGEREF _Toc27996506 \h </w:instrText>
            </w:r>
            <w:r w:rsidR="00FA0D64">
              <w:rPr>
                <w:webHidden/>
              </w:rPr>
            </w:r>
            <w:r w:rsidR="00FA0D64">
              <w:rPr>
                <w:webHidden/>
              </w:rPr>
              <w:fldChar w:fldCharType="separate"/>
            </w:r>
            <w:r w:rsidR="00FA0D64">
              <w:rPr>
                <w:webHidden/>
              </w:rPr>
              <w:t>13</w:t>
            </w:r>
            <w:r w:rsidR="00FA0D64">
              <w:rPr>
                <w:webHidden/>
              </w:rPr>
              <w:fldChar w:fldCharType="end"/>
            </w:r>
          </w:hyperlink>
        </w:p>
        <w:p w14:paraId="197EB5F4" w14:textId="7E3DE212" w:rsidR="00FA0D64" w:rsidRDefault="00945756">
          <w:pPr>
            <w:pStyle w:val="TOC2"/>
            <w:rPr>
              <w:rFonts w:asciiTheme="minorHAnsi" w:eastAsiaTheme="minorEastAsia" w:hAnsiTheme="minorHAnsi" w:cstheme="minorBidi"/>
              <w:sz w:val="22"/>
              <w:szCs w:val="22"/>
              <w:lang w:val="en-GB" w:eastAsia="en-GB"/>
            </w:rPr>
          </w:pPr>
          <w:hyperlink w:anchor="_Toc27996507" w:history="1">
            <w:r w:rsidR="00FA0D64" w:rsidRPr="007757A5">
              <w:rPr>
                <w:rStyle w:val="Hyperlink"/>
              </w:rPr>
              <w:t>Section 508 Chapter 5: Software</w:t>
            </w:r>
            <w:r w:rsidR="00FA0D64">
              <w:rPr>
                <w:webHidden/>
              </w:rPr>
              <w:tab/>
            </w:r>
            <w:r w:rsidR="00FA0D64">
              <w:rPr>
                <w:webHidden/>
              </w:rPr>
              <w:fldChar w:fldCharType="begin"/>
            </w:r>
            <w:r w:rsidR="00FA0D64">
              <w:rPr>
                <w:webHidden/>
              </w:rPr>
              <w:instrText xml:space="preserve"> PAGEREF _Toc27996507 \h </w:instrText>
            </w:r>
            <w:r w:rsidR="00FA0D64">
              <w:rPr>
                <w:webHidden/>
              </w:rPr>
            </w:r>
            <w:r w:rsidR="00FA0D64">
              <w:rPr>
                <w:webHidden/>
              </w:rPr>
              <w:fldChar w:fldCharType="separate"/>
            </w:r>
            <w:r w:rsidR="00FA0D64">
              <w:rPr>
                <w:webHidden/>
              </w:rPr>
              <w:t>17</w:t>
            </w:r>
            <w:r w:rsidR="00FA0D64">
              <w:rPr>
                <w:webHidden/>
              </w:rPr>
              <w:fldChar w:fldCharType="end"/>
            </w:r>
          </w:hyperlink>
        </w:p>
        <w:p w14:paraId="2D1705B8" w14:textId="4F616F0D" w:rsidR="00FA0D64" w:rsidRDefault="00945756">
          <w:pPr>
            <w:pStyle w:val="TOC2"/>
            <w:rPr>
              <w:rFonts w:asciiTheme="minorHAnsi" w:eastAsiaTheme="minorEastAsia" w:hAnsiTheme="minorHAnsi" w:cstheme="minorBidi"/>
              <w:sz w:val="22"/>
              <w:szCs w:val="22"/>
              <w:lang w:val="en-GB" w:eastAsia="en-GB"/>
            </w:rPr>
          </w:pPr>
          <w:hyperlink w:anchor="_Toc27996508" w:history="1">
            <w:r w:rsidR="00FA0D64" w:rsidRPr="007757A5">
              <w:rPr>
                <w:rStyle w:val="Hyperlink"/>
                <w:lang w:val="fr-FR"/>
              </w:rPr>
              <w:t xml:space="preserve">Section 508 </w:t>
            </w:r>
            <w:r w:rsidR="00FA0D64" w:rsidRPr="007757A5">
              <w:rPr>
                <w:rStyle w:val="Hyperlink"/>
              </w:rPr>
              <w:t>Chapter</w:t>
            </w:r>
            <w:r w:rsidR="00FA0D64" w:rsidRPr="007757A5">
              <w:rPr>
                <w:rStyle w:val="Hyperlink"/>
                <w:lang w:val="fr-FR"/>
              </w:rPr>
              <w:t xml:space="preserve"> 6: Support Documentation and Services</w:t>
            </w:r>
            <w:r w:rsidR="00FA0D64">
              <w:rPr>
                <w:webHidden/>
              </w:rPr>
              <w:tab/>
            </w:r>
            <w:r w:rsidR="00FA0D64">
              <w:rPr>
                <w:webHidden/>
              </w:rPr>
              <w:fldChar w:fldCharType="begin"/>
            </w:r>
            <w:r w:rsidR="00FA0D64">
              <w:rPr>
                <w:webHidden/>
              </w:rPr>
              <w:instrText xml:space="preserve"> PAGEREF _Toc27996508 \h </w:instrText>
            </w:r>
            <w:r w:rsidR="00FA0D64">
              <w:rPr>
                <w:webHidden/>
              </w:rPr>
            </w:r>
            <w:r w:rsidR="00FA0D64">
              <w:rPr>
                <w:webHidden/>
              </w:rPr>
              <w:fldChar w:fldCharType="separate"/>
            </w:r>
            <w:r w:rsidR="00FA0D64">
              <w:rPr>
                <w:webHidden/>
              </w:rPr>
              <w:t>19</w:t>
            </w:r>
            <w:r w:rsidR="00FA0D64">
              <w:rPr>
                <w:webHidden/>
              </w:rPr>
              <w:fldChar w:fldCharType="end"/>
            </w:r>
          </w:hyperlink>
        </w:p>
        <w:p w14:paraId="67432089" w14:textId="7FA15D7C" w:rsidR="00FA0D64" w:rsidRDefault="00945756">
          <w:pPr>
            <w:pStyle w:val="TOC2"/>
            <w:rPr>
              <w:rFonts w:asciiTheme="minorHAnsi" w:eastAsiaTheme="minorEastAsia" w:hAnsiTheme="minorHAnsi" w:cstheme="minorBidi"/>
              <w:sz w:val="22"/>
              <w:szCs w:val="22"/>
              <w:lang w:val="en-GB" w:eastAsia="en-GB"/>
            </w:rPr>
          </w:pPr>
          <w:hyperlink w:anchor="_Toc27996509" w:history="1">
            <w:r w:rsidR="00FA0D64" w:rsidRPr="007757A5">
              <w:rPr>
                <w:rStyle w:val="Hyperlink"/>
              </w:rPr>
              <w:t>Legal disclaimer</w:t>
            </w:r>
            <w:r w:rsidR="00FA0D64">
              <w:rPr>
                <w:webHidden/>
              </w:rPr>
              <w:tab/>
            </w:r>
            <w:r w:rsidR="00FA0D64">
              <w:rPr>
                <w:webHidden/>
              </w:rPr>
              <w:fldChar w:fldCharType="begin"/>
            </w:r>
            <w:r w:rsidR="00FA0D64">
              <w:rPr>
                <w:webHidden/>
              </w:rPr>
              <w:instrText xml:space="preserve"> PAGEREF _Toc27996509 \h </w:instrText>
            </w:r>
            <w:r w:rsidR="00FA0D64">
              <w:rPr>
                <w:webHidden/>
              </w:rPr>
            </w:r>
            <w:r w:rsidR="00FA0D64">
              <w:rPr>
                <w:webHidden/>
              </w:rPr>
              <w:fldChar w:fldCharType="separate"/>
            </w:r>
            <w:r w:rsidR="00FA0D64">
              <w:rPr>
                <w:webHidden/>
              </w:rPr>
              <w:t>20</w:t>
            </w:r>
            <w:r w:rsidR="00FA0D64">
              <w:rPr>
                <w:webHidden/>
              </w:rPr>
              <w:fldChar w:fldCharType="end"/>
            </w:r>
          </w:hyperlink>
        </w:p>
        <w:p w14:paraId="313FF470" w14:textId="1544068F" w:rsidR="00D317E7" w:rsidRPr="00116B9A" w:rsidRDefault="00D317E7">
          <w:r w:rsidRPr="00116B9A">
            <w:rPr>
              <w:b/>
              <w:bCs/>
            </w:rPr>
            <w:fldChar w:fldCharType="end"/>
          </w:r>
        </w:p>
      </w:sdtContent>
    </w:sdt>
    <w:p w14:paraId="0EE83C12" w14:textId="77777777" w:rsidR="00D4166E" w:rsidRPr="00116B9A" w:rsidRDefault="00D4166E" w:rsidP="00536EB4">
      <w:pPr>
        <w:pStyle w:val="Heading1"/>
        <w:rPr>
          <w:highlight w:val="yellow"/>
          <w:lang w:val="en-US"/>
        </w:rPr>
        <w:sectPr w:rsidR="00D4166E" w:rsidRPr="00116B9A"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5" w:name="_Toc497403906"/>
      <w:bookmarkStart w:id="6" w:name="_Toc510783800"/>
    </w:p>
    <w:p w14:paraId="37DD1470" w14:textId="65EF875A" w:rsidR="006535F1" w:rsidRPr="00116B9A" w:rsidRDefault="00F7365D" w:rsidP="00536EB4">
      <w:pPr>
        <w:pStyle w:val="Heading1"/>
        <w:rPr>
          <w:lang w:val="en-US"/>
        </w:rPr>
      </w:pPr>
      <w:bookmarkStart w:id="7" w:name="_Toc27996500"/>
      <w:r w:rsidRPr="00F7365D">
        <w:rPr>
          <w:lang w:val="en-US"/>
        </w:rPr>
        <w:lastRenderedPageBreak/>
        <w:t>Bookshelf</w:t>
      </w:r>
      <w:r w:rsidR="00734CAF" w:rsidRPr="00387E20">
        <w:rPr>
          <w:lang w:val="en-US"/>
        </w:rPr>
        <w:t xml:space="preserve"> </w:t>
      </w:r>
      <w:r w:rsidR="00CF5EC6" w:rsidRPr="00116B9A">
        <w:rPr>
          <w:lang w:val="en-US"/>
        </w:rPr>
        <w:t>Web</w:t>
      </w:r>
      <w:r w:rsidR="0099225E" w:rsidRPr="00116B9A">
        <w:rPr>
          <w:lang w:val="en-US"/>
        </w:rPr>
        <w:t xml:space="preserve"> </w:t>
      </w:r>
      <w:r w:rsidR="006535F1" w:rsidRPr="00116B9A">
        <w:rPr>
          <w:lang w:val="en-US"/>
        </w:rPr>
        <w:t>Accessibility Conformance Report</w:t>
      </w:r>
      <w:bookmarkEnd w:id="5"/>
      <w:bookmarkEnd w:id="6"/>
      <w:bookmarkEnd w:id="7"/>
    </w:p>
    <w:p w14:paraId="3BC18251" w14:textId="634677A7" w:rsidR="002804E1" w:rsidRPr="00116B9A" w:rsidRDefault="002804E1" w:rsidP="002804E1">
      <w:pPr>
        <w:pStyle w:val="NormalWeb"/>
        <w:jc w:val="center"/>
        <w:rPr>
          <w:rFonts w:ascii="Arial" w:hAnsi="Arial" w:cs="Arial"/>
          <w:b/>
        </w:rPr>
      </w:pPr>
      <w:r w:rsidRPr="00116B9A">
        <w:rPr>
          <w:rFonts w:ascii="Arial" w:hAnsi="Arial" w:cs="Arial"/>
          <w:b/>
        </w:rPr>
        <w:t>VPAT</w:t>
      </w:r>
      <w:r w:rsidRPr="00116B9A">
        <w:rPr>
          <w:vertAlign w:val="superscript"/>
        </w:rPr>
        <w:t>®</w:t>
      </w:r>
      <w:r w:rsidRPr="00116B9A">
        <w:rPr>
          <w:rFonts w:ascii="Arial" w:hAnsi="Arial" w:cs="Arial"/>
          <w:b/>
        </w:rPr>
        <w:t xml:space="preserve"> </w:t>
      </w:r>
      <w:r w:rsidR="00D37CE4" w:rsidRPr="00116B9A">
        <w:rPr>
          <w:rFonts w:ascii="Arial" w:hAnsi="Arial" w:cs="Arial"/>
          <w:b/>
        </w:rPr>
        <w:t>2.</w:t>
      </w:r>
      <w:r w:rsidR="00CF5EC6" w:rsidRPr="00116B9A">
        <w:rPr>
          <w:rFonts w:ascii="Arial" w:hAnsi="Arial" w:cs="Arial"/>
          <w:b/>
        </w:rPr>
        <w:t>3</w:t>
      </w:r>
      <w:r w:rsidR="00D37CE4" w:rsidRPr="00116B9A">
        <w:rPr>
          <w:rFonts w:ascii="Arial" w:hAnsi="Arial" w:cs="Arial"/>
          <w:b/>
        </w:rPr>
        <w:t xml:space="preserve"> </w:t>
      </w:r>
      <w:r w:rsidRPr="00116B9A">
        <w:rPr>
          <w:rFonts w:ascii="Arial" w:hAnsi="Arial" w:cs="Arial"/>
          <w:b/>
        </w:rPr>
        <w:t xml:space="preserve">Version </w:t>
      </w:r>
      <w:r w:rsidR="001338B1" w:rsidRPr="00116B9A">
        <w:rPr>
          <w:rFonts w:ascii="Arial" w:hAnsi="Arial" w:cs="Arial"/>
          <w:b/>
        </w:rPr>
        <w:t>1.0</w:t>
      </w:r>
      <w:r w:rsidR="004C65E6" w:rsidRPr="00116B9A">
        <w:rPr>
          <w:rFonts w:ascii="Arial" w:hAnsi="Arial" w:cs="Arial"/>
          <w:b/>
        </w:rPr>
        <w:t xml:space="preserve"> </w:t>
      </w:r>
    </w:p>
    <w:tbl>
      <w:tblPr>
        <w:tblStyle w:val="TableGrid"/>
        <w:tblW w:w="8815" w:type="dxa"/>
        <w:tblLook w:val="04A0" w:firstRow="1" w:lastRow="0" w:firstColumn="1" w:lastColumn="0" w:noHBand="0" w:noVBand="1"/>
      </w:tblPr>
      <w:tblGrid>
        <w:gridCol w:w="2324"/>
        <w:gridCol w:w="6491"/>
      </w:tblGrid>
      <w:tr w:rsidR="00EA2412" w:rsidRPr="00116B9A" w14:paraId="24E3626B" w14:textId="77777777" w:rsidTr="0011595A">
        <w:trPr>
          <w:trHeight w:val="346"/>
        </w:trPr>
        <w:tc>
          <w:tcPr>
            <w:tcW w:w="1897" w:type="dxa"/>
            <w:shd w:val="clear" w:color="auto" w:fill="404040" w:themeFill="text1" w:themeFillTint="BF"/>
          </w:tcPr>
          <w:p w14:paraId="35D25CA1" w14:textId="473519DD" w:rsidR="002804E1" w:rsidRPr="00116B9A" w:rsidRDefault="002804E1" w:rsidP="007D5422">
            <w:pPr>
              <w:pStyle w:val="BodyText"/>
              <w:rPr>
                <w:b/>
              </w:rPr>
            </w:pPr>
            <w:r w:rsidRPr="00116B9A">
              <w:rPr>
                <w:b/>
                <w:color w:val="FFFFFF" w:themeColor="background1"/>
              </w:rPr>
              <w:t xml:space="preserve">Name of </w:t>
            </w:r>
            <w:r w:rsidR="007D5422" w:rsidRPr="00116B9A">
              <w:rPr>
                <w:b/>
                <w:color w:val="FFFFFF" w:themeColor="background1"/>
              </w:rPr>
              <w:t>p</w:t>
            </w:r>
            <w:r w:rsidRPr="00116B9A">
              <w:rPr>
                <w:b/>
                <w:color w:val="FFFFFF" w:themeColor="background1"/>
              </w:rPr>
              <w:t>roduct/</w:t>
            </w:r>
            <w:r w:rsidR="007D5422" w:rsidRPr="00116B9A">
              <w:rPr>
                <w:b/>
                <w:color w:val="FFFFFF" w:themeColor="background1"/>
              </w:rPr>
              <w:t>v</w:t>
            </w:r>
            <w:r w:rsidRPr="00116B9A">
              <w:rPr>
                <w:b/>
                <w:color w:val="FFFFFF" w:themeColor="background1"/>
              </w:rPr>
              <w:t>ersion:</w:t>
            </w:r>
          </w:p>
        </w:tc>
        <w:tc>
          <w:tcPr>
            <w:tcW w:w="6918" w:type="dxa"/>
          </w:tcPr>
          <w:p w14:paraId="62384CB3" w14:textId="3F4CA058" w:rsidR="00D5318C" w:rsidRPr="00116B9A" w:rsidRDefault="006F70BA" w:rsidP="00487B48">
            <w:pPr>
              <w:pStyle w:val="BodyText"/>
              <w:rPr>
                <w:b/>
              </w:rPr>
            </w:pPr>
            <w:r w:rsidRPr="006F70BA">
              <w:rPr>
                <w:b/>
              </w:rPr>
              <w:t>Bookshelf</w:t>
            </w:r>
          </w:p>
        </w:tc>
      </w:tr>
      <w:tr w:rsidR="00EA2412" w:rsidRPr="00116B9A" w14:paraId="46B6A314" w14:textId="77777777" w:rsidTr="0011595A">
        <w:trPr>
          <w:trHeight w:val="346"/>
        </w:trPr>
        <w:tc>
          <w:tcPr>
            <w:tcW w:w="1897" w:type="dxa"/>
            <w:shd w:val="clear" w:color="auto" w:fill="404040" w:themeFill="text1" w:themeFillTint="BF"/>
          </w:tcPr>
          <w:p w14:paraId="21359FB9" w14:textId="1289217A" w:rsidR="002804E1" w:rsidRPr="00116B9A" w:rsidRDefault="002804E1" w:rsidP="007D5422">
            <w:pPr>
              <w:pStyle w:val="BodyText"/>
              <w:rPr>
                <w:b/>
                <w:color w:val="FFFFFF" w:themeColor="background1"/>
              </w:rPr>
            </w:pPr>
            <w:r w:rsidRPr="00116B9A">
              <w:rPr>
                <w:b/>
                <w:color w:val="FFFFFF" w:themeColor="background1"/>
              </w:rPr>
              <w:t xml:space="preserve">Product </w:t>
            </w:r>
            <w:r w:rsidR="007D5422" w:rsidRPr="00116B9A">
              <w:rPr>
                <w:b/>
                <w:color w:val="FFFFFF" w:themeColor="background1"/>
              </w:rPr>
              <w:t>d</w:t>
            </w:r>
            <w:r w:rsidRPr="00116B9A">
              <w:rPr>
                <w:b/>
                <w:color w:val="FFFFFF" w:themeColor="background1"/>
              </w:rPr>
              <w:t>escription:</w:t>
            </w:r>
          </w:p>
        </w:tc>
        <w:tc>
          <w:tcPr>
            <w:tcW w:w="6918" w:type="dxa"/>
          </w:tcPr>
          <w:p w14:paraId="213D4617" w14:textId="60FC43A7" w:rsidR="002804E1" w:rsidRPr="00116B9A" w:rsidRDefault="007C612A" w:rsidP="00377C6F">
            <w:pPr>
              <w:pStyle w:val="BodyText"/>
              <w:rPr>
                <w:b/>
                <w:highlight w:val="yellow"/>
              </w:rPr>
            </w:pPr>
            <w:r w:rsidRPr="007C612A">
              <w:rPr>
                <w:b/>
              </w:rPr>
              <w:t>W</w:t>
            </w:r>
            <w:r w:rsidR="00734CAF" w:rsidRPr="007C612A">
              <w:rPr>
                <w:b/>
              </w:rPr>
              <w:t>eb application</w:t>
            </w:r>
          </w:p>
        </w:tc>
      </w:tr>
      <w:tr w:rsidR="00EA2412" w:rsidRPr="006F6128" w14:paraId="5273EA0D" w14:textId="77777777" w:rsidTr="0011595A">
        <w:trPr>
          <w:trHeight w:val="346"/>
        </w:trPr>
        <w:tc>
          <w:tcPr>
            <w:tcW w:w="1897" w:type="dxa"/>
            <w:shd w:val="clear" w:color="auto" w:fill="404040" w:themeFill="text1" w:themeFillTint="BF"/>
          </w:tcPr>
          <w:p w14:paraId="43F4C12A" w14:textId="43E6CDF6" w:rsidR="002804E1" w:rsidRPr="00116B9A" w:rsidRDefault="002804E1" w:rsidP="00391410">
            <w:pPr>
              <w:pStyle w:val="BodyText"/>
              <w:rPr>
                <w:b/>
                <w:color w:val="FFFFFF" w:themeColor="background1"/>
              </w:rPr>
            </w:pPr>
            <w:r w:rsidRPr="00116B9A">
              <w:rPr>
                <w:b/>
                <w:color w:val="FFFFFF" w:themeColor="background1"/>
              </w:rPr>
              <w:t>Date:</w:t>
            </w:r>
          </w:p>
        </w:tc>
        <w:tc>
          <w:tcPr>
            <w:tcW w:w="6918" w:type="dxa"/>
          </w:tcPr>
          <w:p w14:paraId="1FA32FF7" w14:textId="10320403" w:rsidR="002804E1" w:rsidRPr="00116B9A" w:rsidRDefault="00EB2C74" w:rsidP="00734CAF">
            <w:pPr>
              <w:pStyle w:val="BodyText"/>
              <w:rPr>
                <w:b/>
              </w:rPr>
            </w:pPr>
            <w:r w:rsidRPr="00EB2C74">
              <w:rPr>
                <w:b/>
              </w:rPr>
              <w:t>December</w:t>
            </w:r>
            <w:r w:rsidR="00734CAF" w:rsidRPr="00EB2C74">
              <w:rPr>
                <w:b/>
              </w:rPr>
              <w:t xml:space="preserve"> 2019</w:t>
            </w:r>
          </w:p>
        </w:tc>
      </w:tr>
      <w:tr w:rsidR="00EA2412" w:rsidRPr="00457173" w14:paraId="0D5C3313" w14:textId="77777777" w:rsidTr="0011595A">
        <w:trPr>
          <w:trHeight w:val="346"/>
        </w:trPr>
        <w:tc>
          <w:tcPr>
            <w:tcW w:w="1897" w:type="dxa"/>
            <w:shd w:val="clear" w:color="auto" w:fill="404040" w:themeFill="text1" w:themeFillTint="BF"/>
          </w:tcPr>
          <w:p w14:paraId="51D8274F" w14:textId="7CB2EDDE" w:rsidR="002804E1" w:rsidRPr="00116B9A" w:rsidRDefault="002804E1" w:rsidP="007D5422">
            <w:pPr>
              <w:pStyle w:val="BodyText"/>
              <w:rPr>
                <w:b/>
                <w:color w:val="FFFFFF" w:themeColor="background1"/>
              </w:rPr>
            </w:pPr>
            <w:r w:rsidRPr="00116B9A">
              <w:rPr>
                <w:b/>
                <w:color w:val="FFFFFF" w:themeColor="background1"/>
              </w:rPr>
              <w:t xml:space="preserve">Contact </w:t>
            </w:r>
            <w:r w:rsidR="007D5422" w:rsidRPr="00116B9A">
              <w:rPr>
                <w:b/>
                <w:color w:val="FFFFFF" w:themeColor="background1"/>
              </w:rPr>
              <w:t>i</w:t>
            </w:r>
            <w:r w:rsidRPr="00116B9A">
              <w:rPr>
                <w:b/>
                <w:color w:val="FFFFFF" w:themeColor="background1"/>
              </w:rPr>
              <w:t>nformation</w:t>
            </w:r>
          </w:p>
        </w:tc>
        <w:tc>
          <w:tcPr>
            <w:tcW w:w="6918" w:type="dxa"/>
          </w:tcPr>
          <w:p w14:paraId="6C68D910" w14:textId="3E03BD2C" w:rsidR="002804E1" w:rsidRPr="00116B9A" w:rsidRDefault="00945756" w:rsidP="00377C6F">
            <w:pPr>
              <w:pStyle w:val="BodyText"/>
              <w:rPr>
                <w:b/>
                <w:highlight w:val="yellow"/>
              </w:rPr>
            </w:pPr>
            <w:hyperlink r:id="rId10" w:history="1">
              <w:r w:rsidR="00583C1F" w:rsidRPr="00D37BB9">
                <w:rPr>
                  <w:rStyle w:val="Hyperlink"/>
                  <w:rFonts w:cstheme="minorBidi"/>
                  <w:b/>
                  <w:highlight w:val="yellow"/>
                </w:rPr>
                <w:t>support@vitalsource.com</w:t>
              </w:r>
            </w:hyperlink>
            <w:r w:rsidR="00583C1F">
              <w:rPr>
                <w:b/>
                <w:highlight w:val="yellow"/>
              </w:rPr>
              <w:t xml:space="preserve"> </w:t>
            </w:r>
          </w:p>
        </w:tc>
      </w:tr>
      <w:tr w:rsidR="00EA2412" w:rsidRPr="006F6128" w14:paraId="40FAA313" w14:textId="77777777" w:rsidTr="0011595A">
        <w:trPr>
          <w:trHeight w:val="346"/>
        </w:trPr>
        <w:tc>
          <w:tcPr>
            <w:tcW w:w="1897" w:type="dxa"/>
            <w:shd w:val="clear" w:color="auto" w:fill="404040" w:themeFill="text1" w:themeFillTint="BF"/>
          </w:tcPr>
          <w:p w14:paraId="69ECE84D" w14:textId="6A4ED6DB" w:rsidR="002804E1" w:rsidRPr="00116B9A" w:rsidRDefault="002804E1" w:rsidP="00391410">
            <w:pPr>
              <w:pStyle w:val="BodyText"/>
              <w:rPr>
                <w:b/>
                <w:color w:val="FFFFFF" w:themeColor="background1"/>
              </w:rPr>
            </w:pPr>
            <w:r w:rsidRPr="00116B9A">
              <w:rPr>
                <w:b/>
                <w:color w:val="FFFFFF" w:themeColor="background1"/>
              </w:rPr>
              <w:t>Notes</w:t>
            </w:r>
          </w:p>
        </w:tc>
        <w:tc>
          <w:tcPr>
            <w:tcW w:w="6918" w:type="dxa"/>
          </w:tcPr>
          <w:p w14:paraId="4098CCEE" w14:textId="18E83696" w:rsidR="002804E1" w:rsidRPr="00116B9A" w:rsidRDefault="002804E1" w:rsidP="00377C6F">
            <w:pPr>
              <w:pStyle w:val="BodyText"/>
              <w:rPr>
                <w:b/>
                <w:highlight w:val="yellow"/>
              </w:rPr>
            </w:pPr>
          </w:p>
        </w:tc>
      </w:tr>
      <w:tr w:rsidR="00EA2412" w:rsidRPr="00457173" w14:paraId="6CA58FB9" w14:textId="77777777" w:rsidTr="0011595A">
        <w:trPr>
          <w:trHeight w:val="377"/>
        </w:trPr>
        <w:tc>
          <w:tcPr>
            <w:tcW w:w="1897" w:type="dxa"/>
            <w:shd w:val="clear" w:color="auto" w:fill="404040" w:themeFill="text1" w:themeFillTint="BF"/>
          </w:tcPr>
          <w:p w14:paraId="70E639C5" w14:textId="6FA2C185" w:rsidR="002804E1" w:rsidRPr="00116B9A" w:rsidRDefault="002804E1" w:rsidP="007D5422">
            <w:pPr>
              <w:pStyle w:val="BodyText"/>
              <w:rPr>
                <w:b/>
                <w:color w:val="FFFFFF" w:themeColor="background1"/>
              </w:rPr>
            </w:pPr>
            <w:r w:rsidRPr="00116B9A">
              <w:rPr>
                <w:b/>
                <w:color w:val="FFFFFF" w:themeColor="background1"/>
              </w:rPr>
              <w:t xml:space="preserve">Evaluation </w:t>
            </w:r>
            <w:r w:rsidR="007D5422" w:rsidRPr="00116B9A">
              <w:rPr>
                <w:b/>
                <w:color w:val="FFFFFF" w:themeColor="background1"/>
              </w:rPr>
              <w:t>m</w:t>
            </w:r>
            <w:r w:rsidRPr="00116B9A">
              <w:rPr>
                <w:b/>
                <w:color w:val="FFFFFF" w:themeColor="background1"/>
              </w:rPr>
              <w:t xml:space="preserve">ethods </w:t>
            </w:r>
            <w:r w:rsidR="007D5422" w:rsidRPr="00116B9A">
              <w:rPr>
                <w:b/>
                <w:color w:val="FFFFFF" w:themeColor="background1"/>
              </w:rPr>
              <w:t>u</w:t>
            </w:r>
            <w:r w:rsidRPr="00116B9A">
              <w:rPr>
                <w:b/>
                <w:color w:val="FFFFFF" w:themeColor="background1"/>
              </w:rPr>
              <w:t>sed:</w:t>
            </w:r>
          </w:p>
        </w:tc>
        <w:tc>
          <w:tcPr>
            <w:tcW w:w="6918" w:type="dxa"/>
          </w:tcPr>
          <w:p w14:paraId="52C6D489" w14:textId="40E69438" w:rsidR="00734CAF" w:rsidRPr="00387E20" w:rsidRDefault="00734CAF" w:rsidP="00734CAF">
            <w:pPr>
              <w:pStyle w:val="BodyText"/>
            </w:pPr>
            <w:r w:rsidRPr="00387E20">
              <w:t>This conformance report is based on the results of an accessibility audit conducted by The Paciello Group on a representative sample of pages/components, for the purpose of assessing compliance with the Web Content Accessibility Guidelines (WCAG) 2.</w:t>
            </w:r>
            <w:r>
              <w:t>1</w:t>
            </w:r>
            <w:r w:rsidR="002F7D43">
              <w:t>.</w:t>
            </w:r>
          </w:p>
          <w:p w14:paraId="30D46C21" w14:textId="7632B743" w:rsidR="00734CAF" w:rsidRPr="00387E20" w:rsidRDefault="00734CAF" w:rsidP="00734CAF">
            <w:pPr>
              <w:pStyle w:val="BodyText"/>
            </w:pPr>
            <w:r w:rsidRPr="00387E20">
              <w:br/>
              <w:t>The following applications were used as part of the audit to identify potential accessibility issues:</w:t>
            </w:r>
          </w:p>
          <w:p w14:paraId="2DC68BB6" w14:textId="77777777" w:rsidR="004E37AB" w:rsidRDefault="004E37AB" w:rsidP="004E37AB">
            <w:pPr>
              <w:pStyle w:val="BodyText"/>
              <w:numPr>
                <w:ilvl w:val="0"/>
                <w:numId w:val="14"/>
              </w:numPr>
              <w:spacing w:line="276" w:lineRule="auto"/>
            </w:pPr>
            <w:r>
              <w:t>Desktop Browsers: Internet Explorer, Chrome, Firefox, Safari</w:t>
            </w:r>
          </w:p>
          <w:p w14:paraId="34EA984A" w14:textId="77777777" w:rsidR="004E37AB" w:rsidRDefault="004E37AB" w:rsidP="004E37AB">
            <w:pPr>
              <w:pStyle w:val="BodyText"/>
              <w:numPr>
                <w:ilvl w:val="0"/>
                <w:numId w:val="14"/>
              </w:numPr>
              <w:spacing w:line="276" w:lineRule="auto"/>
            </w:pPr>
            <w:r>
              <w:t>Assistive technologies: JAWS, NVDA, VoiceOver</w:t>
            </w:r>
          </w:p>
          <w:p w14:paraId="4B433719" w14:textId="6C1E991B" w:rsidR="007D5422" w:rsidRPr="00116B9A" w:rsidRDefault="004E37AB" w:rsidP="004E37AB">
            <w:pPr>
              <w:pStyle w:val="BodyText"/>
              <w:numPr>
                <w:ilvl w:val="0"/>
                <w:numId w:val="14"/>
              </w:numPr>
            </w:pPr>
            <w:r w:rsidRPr="004E37AB">
              <w:t xml:space="preserve">Accessibility testing tools: ARC Toolkit by TPG, Chrome Developer Tools, </w:t>
            </w:r>
            <w:r w:rsidR="00464546" w:rsidRPr="004E37AB">
              <w:t>Color</w:t>
            </w:r>
            <w:r w:rsidRPr="004E37AB">
              <w:t xml:space="preserve"> Contrast </w:t>
            </w:r>
            <w:r w:rsidR="00464546" w:rsidRPr="004E37AB">
              <w:t>Analyzer</w:t>
            </w:r>
            <w:r w:rsidRPr="004E37AB">
              <w:t xml:space="preserve"> by TPG, W3C Nu HTML Checker</w:t>
            </w:r>
          </w:p>
        </w:tc>
      </w:tr>
      <w:tr w:rsidR="00DB5C89" w:rsidRPr="00116B9A" w14:paraId="6483615C" w14:textId="77777777" w:rsidTr="0011595A">
        <w:trPr>
          <w:trHeight w:val="377"/>
        </w:trPr>
        <w:tc>
          <w:tcPr>
            <w:tcW w:w="1897" w:type="dxa"/>
            <w:shd w:val="clear" w:color="auto" w:fill="404040" w:themeFill="text1" w:themeFillTint="BF"/>
          </w:tcPr>
          <w:p w14:paraId="76F0EEA5" w14:textId="358F29DB" w:rsidR="00DB5C89" w:rsidRPr="00116B9A" w:rsidRDefault="00DB5C89" w:rsidP="007D5422">
            <w:pPr>
              <w:pStyle w:val="BodyText"/>
              <w:rPr>
                <w:b/>
                <w:color w:val="FFFFFF" w:themeColor="background1"/>
              </w:rPr>
            </w:pPr>
            <w:r w:rsidRPr="00116B9A">
              <w:rPr>
                <w:b/>
                <w:color w:val="FFFFFF" w:themeColor="background1"/>
              </w:rPr>
              <w:t xml:space="preserve">Applicable </w:t>
            </w:r>
            <w:r w:rsidR="007D5422" w:rsidRPr="00116B9A">
              <w:rPr>
                <w:b/>
                <w:color w:val="FFFFFF" w:themeColor="background1"/>
              </w:rPr>
              <w:t>s</w:t>
            </w:r>
            <w:r w:rsidRPr="00116B9A">
              <w:rPr>
                <w:b/>
                <w:color w:val="FFFFFF" w:themeColor="background1"/>
              </w:rPr>
              <w:t>tandards/</w:t>
            </w:r>
            <w:r w:rsidR="007D5422" w:rsidRPr="00116B9A">
              <w:rPr>
                <w:b/>
                <w:color w:val="FFFFFF" w:themeColor="background1"/>
              </w:rPr>
              <w:t>g</w:t>
            </w:r>
            <w:r w:rsidRPr="00116B9A">
              <w:rPr>
                <w:b/>
                <w:color w:val="FFFFFF" w:themeColor="background1"/>
              </w:rPr>
              <w:t>uidelines</w:t>
            </w:r>
          </w:p>
        </w:tc>
        <w:tc>
          <w:tcPr>
            <w:tcW w:w="6918" w:type="dxa"/>
          </w:tcPr>
          <w:p w14:paraId="3550278C" w14:textId="77777777" w:rsidR="00201C89" w:rsidRPr="00116B9A" w:rsidRDefault="00201C89" w:rsidP="00201C89">
            <w:pPr>
              <w:pStyle w:val="BodyText"/>
            </w:pPr>
            <w:r w:rsidRPr="00116B9A">
              <w:t>This report covers the degree of conformance for the following accessibility standards/guidelines:</w:t>
            </w:r>
          </w:p>
          <w:p w14:paraId="5F09E77F" w14:textId="77777777" w:rsidR="00201C89" w:rsidRPr="00116B9A" w:rsidRDefault="00945756" w:rsidP="00201C89">
            <w:pPr>
              <w:pStyle w:val="ListBullet"/>
            </w:pPr>
            <w:hyperlink r:id="rId11" w:history="1">
              <w:r w:rsidR="00201C89" w:rsidRPr="00116B9A">
                <w:rPr>
                  <w:rStyle w:val="Hyperlink"/>
                  <w:rFonts w:cstheme="minorBidi"/>
                </w:rPr>
                <w:t>Web Content Accessibility Guidelines (WCAG) 2.1</w:t>
              </w:r>
            </w:hyperlink>
            <w:r w:rsidR="00201C89" w:rsidRPr="00116B9A">
              <w:t xml:space="preserve"> Level A/AA.</w:t>
            </w:r>
          </w:p>
          <w:p w14:paraId="1A02D179" w14:textId="77777777" w:rsidR="00201C89" w:rsidRPr="00116B9A" w:rsidRDefault="00945756" w:rsidP="00201C89">
            <w:pPr>
              <w:pStyle w:val="ListBullet"/>
            </w:pPr>
            <w:hyperlink r:id="rId12" w:history="1">
              <w:r w:rsidR="00201C89" w:rsidRPr="00116B9A">
                <w:rPr>
                  <w:rStyle w:val="Hyperlink"/>
                  <w:rFonts w:cstheme="minorBidi"/>
                </w:rPr>
                <w:t>Web Content Accessibility Guidelines (WCAG) 2.0</w:t>
              </w:r>
            </w:hyperlink>
            <w:r w:rsidR="00201C89" w:rsidRPr="00116B9A">
              <w:t xml:space="preserve"> Level A/AA.</w:t>
            </w:r>
          </w:p>
          <w:p w14:paraId="14002475" w14:textId="21989094" w:rsidR="00DB5C89" w:rsidRPr="004E37AB" w:rsidRDefault="00945756" w:rsidP="004E37AB">
            <w:pPr>
              <w:pStyle w:val="ListBullet"/>
            </w:pPr>
            <w:hyperlink r:id="rId13" w:history="1">
              <w:r w:rsidR="00201C89" w:rsidRPr="00116B9A">
                <w:rPr>
                  <w:rStyle w:val="Hyperlink"/>
                  <w:rFonts w:cstheme="minorBidi"/>
                </w:rPr>
                <w:t>Revised Section 508</w:t>
              </w:r>
            </w:hyperlink>
            <w:r w:rsidR="00201C89" w:rsidRPr="00116B9A">
              <w:t>.</w:t>
            </w:r>
            <w:r w:rsidR="0006727C" w:rsidRPr="00116B9A">
              <w:t xml:space="preserve"> </w:t>
            </w:r>
          </w:p>
        </w:tc>
      </w:tr>
    </w:tbl>
    <w:p w14:paraId="55B02FBE" w14:textId="52ABD777" w:rsidR="006211F2" w:rsidRPr="00116B9A" w:rsidRDefault="006211F2" w:rsidP="00DB5C89">
      <w:pPr>
        <w:pStyle w:val="Heading2"/>
      </w:pPr>
      <w:bookmarkStart w:id="8" w:name="_Toc497403916"/>
      <w:r w:rsidRPr="00116B9A">
        <w:br w:type="column"/>
      </w:r>
      <w:bookmarkStart w:id="9" w:name="_Toc510783801"/>
      <w:bookmarkStart w:id="10" w:name="_Toc27996501"/>
      <w:r w:rsidRPr="00116B9A">
        <w:lastRenderedPageBreak/>
        <w:t>Term</w:t>
      </w:r>
      <w:bookmarkEnd w:id="8"/>
      <w:r w:rsidR="003D6DA3" w:rsidRPr="00116B9A">
        <w:t>inology</w:t>
      </w:r>
      <w:bookmarkEnd w:id="9"/>
      <w:bookmarkEnd w:id="10"/>
    </w:p>
    <w:p w14:paraId="18ABBC45" w14:textId="51B46C04" w:rsidR="00551D1B" w:rsidRPr="00116B9A" w:rsidRDefault="00551D1B" w:rsidP="00B54C17">
      <w:pPr>
        <w:pStyle w:val="BodyText"/>
      </w:pPr>
      <w:r w:rsidRPr="00116B9A">
        <w:t xml:space="preserve">The terms used in the </w:t>
      </w:r>
      <w:r w:rsidR="00790C2F" w:rsidRPr="00116B9A">
        <w:t>conformance level</w:t>
      </w:r>
      <w:r w:rsidRPr="00116B9A">
        <w:t xml:space="preserve"> information are defined as follows:</w:t>
      </w:r>
    </w:p>
    <w:p w14:paraId="72C08E0E" w14:textId="77777777" w:rsidR="00551D1B" w:rsidRPr="00116B9A" w:rsidRDefault="00551D1B" w:rsidP="00551D1B">
      <w:pPr>
        <w:pStyle w:val="ListBullet"/>
      </w:pPr>
      <w:r w:rsidRPr="00116B9A">
        <w:rPr>
          <w:b/>
        </w:rPr>
        <w:t>Supports</w:t>
      </w:r>
      <w:r w:rsidRPr="00116B9A">
        <w:t>: The functionality of the product has at least one method that meets the criterion without known defects or meets with equivalent facilitation.</w:t>
      </w:r>
    </w:p>
    <w:p w14:paraId="60169882" w14:textId="0C39D2F8" w:rsidR="00551D1B" w:rsidRPr="00116B9A" w:rsidRDefault="00790C2F" w:rsidP="00551D1B">
      <w:pPr>
        <w:pStyle w:val="ListBullet"/>
      </w:pPr>
      <w:r w:rsidRPr="00116B9A">
        <w:rPr>
          <w:b/>
        </w:rPr>
        <w:t>Partially supports</w:t>
      </w:r>
      <w:r w:rsidR="00551D1B" w:rsidRPr="00116B9A">
        <w:t>: Some functionality of the product does not meet the criterion.</w:t>
      </w:r>
    </w:p>
    <w:p w14:paraId="5DE5A2F1" w14:textId="13E24C3D" w:rsidR="00551D1B" w:rsidRPr="00116B9A" w:rsidRDefault="00790C2F" w:rsidP="00551D1B">
      <w:pPr>
        <w:pStyle w:val="ListBullet"/>
      </w:pPr>
      <w:r w:rsidRPr="00116B9A">
        <w:rPr>
          <w:b/>
        </w:rPr>
        <w:t>Does not support</w:t>
      </w:r>
      <w:r w:rsidR="00551D1B" w:rsidRPr="00116B9A">
        <w:t>: The majority of product functionality does not meet the criterion.</w:t>
      </w:r>
    </w:p>
    <w:p w14:paraId="4DA8F115" w14:textId="7DFCB066" w:rsidR="00551D1B" w:rsidRPr="00116B9A" w:rsidRDefault="007814FD" w:rsidP="00551D1B">
      <w:pPr>
        <w:pStyle w:val="ListBullet"/>
      </w:pPr>
      <w:r w:rsidRPr="00116B9A">
        <w:rPr>
          <w:b/>
        </w:rPr>
        <w:t>Not applicable</w:t>
      </w:r>
      <w:r w:rsidR="00551D1B" w:rsidRPr="00116B9A">
        <w:t>: The criterion</w:t>
      </w:r>
      <w:r w:rsidR="00581561" w:rsidRPr="00116B9A">
        <w:t xml:space="preserve"> is not relevant to the product.</w:t>
      </w:r>
    </w:p>
    <w:p w14:paraId="2C83E0D6" w14:textId="39B5D8FF" w:rsidR="00DB5C89" w:rsidRPr="00116B9A" w:rsidRDefault="007814FD" w:rsidP="00DB5C89">
      <w:pPr>
        <w:pStyle w:val="ListBullet"/>
        <w:rPr>
          <w:bCs/>
        </w:rPr>
      </w:pPr>
      <w:r w:rsidRPr="00116B9A">
        <w:rPr>
          <w:b/>
          <w:bCs/>
        </w:rPr>
        <w:t>Not evaluated</w:t>
      </w:r>
      <w:r w:rsidR="00DB5C89" w:rsidRPr="00116B9A">
        <w:rPr>
          <w:bCs/>
        </w:rPr>
        <w:t>: T</w:t>
      </w:r>
      <w:r w:rsidR="00DB5C89" w:rsidRPr="00116B9A">
        <w:t xml:space="preserve">he product has not been evaluated against the </w:t>
      </w:r>
      <w:r w:rsidR="00DB5C89" w:rsidRPr="00116B9A">
        <w:rPr>
          <w:bCs/>
        </w:rPr>
        <w:t xml:space="preserve">criterion.  This </w:t>
      </w:r>
      <w:r w:rsidR="00DB5C89" w:rsidRPr="00116B9A">
        <w:t>can only be used in WCAG 2.0 Level AAA.</w:t>
      </w:r>
    </w:p>
    <w:p w14:paraId="068CA549" w14:textId="77777777" w:rsidR="00D37CE4" w:rsidRPr="00116B9A" w:rsidRDefault="001D2273" w:rsidP="00D37CE4">
      <w:pPr>
        <w:pStyle w:val="Heading2"/>
      </w:pPr>
      <w:bookmarkStart w:id="11" w:name="_WCAG_2.0_Report"/>
      <w:bookmarkStart w:id="12" w:name="_WCAG_2.0_Report_1"/>
      <w:bookmarkEnd w:id="11"/>
      <w:bookmarkEnd w:id="12"/>
      <w:r w:rsidRPr="00116B9A">
        <w:br w:type="column"/>
      </w:r>
      <w:bookmarkStart w:id="13" w:name="_Toc503175389"/>
      <w:bookmarkStart w:id="14" w:name="_Toc510783802"/>
      <w:bookmarkStart w:id="15" w:name="_Toc27996502"/>
      <w:r w:rsidR="00D37CE4" w:rsidRPr="00116B9A">
        <w:lastRenderedPageBreak/>
        <w:t>Section 508 Chapter 1: Application and Administration</w:t>
      </w:r>
      <w:bookmarkEnd w:id="13"/>
      <w:bookmarkEnd w:id="14"/>
      <w:bookmarkEnd w:id="15"/>
    </w:p>
    <w:p w14:paraId="5CAD93B8" w14:textId="149F70AE" w:rsidR="00D37CE4" w:rsidRPr="00116B9A" w:rsidRDefault="00D37CE4" w:rsidP="00D37CE4">
      <w:pPr>
        <w:pStyle w:val="BodyText"/>
      </w:pPr>
      <w:r w:rsidRPr="00116B9A">
        <w:t xml:space="preserve">This </w:t>
      </w:r>
      <w:r w:rsidR="00790C2F" w:rsidRPr="00116B9A">
        <w:t>accessibility conformance report</w:t>
      </w:r>
      <w:r w:rsidRPr="00116B9A">
        <w:t xml:space="preserve"> is based on the </w:t>
      </w:r>
      <w:hyperlink r:id="rId14" w:history="1">
        <w:r w:rsidRPr="00116B9A">
          <w:rPr>
            <w:rStyle w:val="Hyperlink"/>
          </w:rPr>
          <w:t>Revised 508 Standards</w:t>
        </w:r>
      </w:hyperlink>
      <w:r w:rsidRPr="00116B9A">
        <w:t xml:space="preserve"> which incorporate</w:t>
      </w:r>
      <w:r w:rsidR="007E412F" w:rsidRPr="00116B9A">
        <w:t>s</w:t>
      </w:r>
      <w:r w:rsidRPr="00116B9A">
        <w:t xml:space="preserve"> </w:t>
      </w:r>
      <w:hyperlink r:id="rId15" w:history="1">
        <w:r w:rsidRPr="00116B9A">
          <w:rPr>
            <w:rStyle w:val="Hyperlink"/>
          </w:rPr>
          <w:t>WCAG 2.0</w:t>
        </w:r>
      </w:hyperlink>
      <w:r w:rsidRPr="00116B9A">
        <w:t xml:space="preserve"> by reference. </w:t>
      </w:r>
    </w:p>
    <w:p w14:paraId="0A08EE83" w14:textId="77777777" w:rsidR="00D37CE4" w:rsidRPr="00116B9A" w:rsidRDefault="00D37CE4" w:rsidP="00D37CE4">
      <w:pPr>
        <w:pStyle w:val="Heading2"/>
      </w:pPr>
      <w:bookmarkStart w:id="16" w:name="_Toc503175390"/>
      <w:bookmarkStart w:id="17" w:name="_Toc510783803"/>
      <w:bookmarkStart w:id="18" w:name="_Toc27996503"/>
      <w:r w:rsidRPr="00116B9A">
        <w:t>Section 508 Chapter 2: Scoping Requirements</w:t>
      </w:r>
      <w:bookmarkEnd w:id="16"/>
      <w:bookmarkEnd w:id="17"/>
      <w:bookmarkEnd w:id="18"/>
    </w:p>
    <w:p w14:paraId="54474A59" w14:textId="191330A4" w:rsidR="00734CAF" w:rsidRPr="00387E20" w:rsidRDefault="00734CAF" w:rsidP="00734CAF">
      <w:pPr>
        <w:pStyle w:val="BodyText"/>
      </w:pPr>
      <w:r w:rsidRPr="00387E20">
        <w:t xml:space="preserve">As </w:t>
      </w:r>
      <w:r w:rsidR="00983715">
        <w:t>Bookshelf</w:t>
      </w:r>
      <w:r w:rsidRPr="00387E20">
        <w:t xml:space="preserve"> is a</w:t>
      </w:r>
      <w:r w:rsidRPr="00387E20">
        <w:rPr>
          <w:b/>
        </w:rPr>
        <w:t xml:space="preserve"> </w:t>
      </w:r>
      <w:r w:rsidR="00983715">
        <w:rPr>
          <w:b/>
        </w:rPr>
        <w:t>Web application</w:t>
      </w:r>
      <w:r w:rsidRPr="00387E20">
        <w:t>, the following standards specifically apply:</w:t>
      </w:r>
    </w:p>
    <w:p w14:paraId="4DFC13D2" w14:textId="77777777" w:rsidR="00734CAF" w:rsidRPr="00387E20" w:rsidRDefault="00734CAF" w:rsidP="00734CAF">
      <w:pPr>
        <w:pStyle w:val="ListBullet"/>
      </w:pPr>
      <w:r w:rsidRPr="00387E20">
        <w:t xml:space="preserve">All Web Content Accessibility Guidelines (WCAG) 2.0 Level A and Level AA, available at </w:t>
      </w:r>
      <w:hyperlink r:id="rId16" w:history="1">
        <w:r w:rsidRPr="00387E20">
          <w:rPr>
            <w:rStyle w:val="Hyperlink"/>
          </w:rPr>
          <w:t>http://www.w3.org/TR/WCAG20</w:t>
        </w:r>
      </w:hyperlink>
      <w:r w:rsidRPr="00387E20">
        <w:t>.</w:t>
      </w:r>
    </w:p>
    <w:p w14:paraId="5A9130CF" w14:textId="77777777" w:rsidR="00734CAF" w:rsidRPr="00387E20" w:rsidRDefault="00734CAF" w:rsidP="00734CAF">
      <w:pPr>
        <w:pStyle w:val="ListBullet"/>
      </w:pPr>
      <w:r w:rsidRPr="00387E20">
        <w:t>Section 508 Chapter 3: Functional Performance Criteria (FPC).</w:t>
      </w:r>
    </w:p>
    <w:p w14:paraId="1D1EDAEC" w14:textId="77777777" w:rsidR="00734CAF" w:rsidRPr="006F6128" w:rsidRDefault="00734CAF" w:rsidP="00734CAF">
      <w:pPr>
        <w:pStyle w:val="ListBullet"/>
      </w:pPr>
      <w:r w:rsidRPr="006F6128">
        <w:t>Section 508 Chapter 6: Support Documentation and Services.</w:t>
      </w:r>
    </w:p>
    <w:p w14:paraId="43C15ABD" w14:textId="77777777" w:rsidR="00734CAF" w:rsidRPr="00387E20" w:rsidRDefault="00734CAF" w:rsidP="00734CAF">
      <w:pPr>
        <w:pStyle w:val="BodyText"/>
      </w:pPr>
      <w:r w:rsidRPr="00387E20">
        <w:rPr>
          <w:b/>
        </w:rPr>
        <w:t>Note:</w:t>
      </w:r>
      <w:r w:rsidRPr="00387E20">
        <w:t xml:space="preserve"> When reporting on conformance with the WCAG 2.0 Success Criteria, they are scoped for full pages, complete processes, and accessibility-supported ways of using technology as documented in the </w:t>
      </w:r>
      <w:hyperlink r:id="rId17" w:anchor="conformance-reqs" w:history="1">
        <w:r w:rsidRPr="00387E20">
          <w:rPr>
            <w:rStyle w:val="Hyperlink"/>
          </w:rPr>
          <w:t>WCAG 2.0 Conformance Requirements</w:t>
        </w:r>
      </w:hyperlink>
      <w:r w:rsidRPr="00387E20">
        <w:t>.</w:t>
      </w:r>
    </w:p>
    <w:p w14:paraId="1ABD16CC" w14:textId="1EE9552C" w:rsidR="008E08AE" w:rsidRPr="00CD46F1" w:rsidRDefault="008E08AE" w:rsidP="00CD46F1">
      <w:pPr>
        <w:pStyle w:val="Heading3"/>
        <w:rPr>
          <w:color w:val="2E74B5" w:themeColor="accent1" w:themeShade="BF"/>
        </w:rPr>
      </w:pPr>
      <w:bookmarkStart w:id="19" w:name="_Toc510783804"/>
      <w:bookmarkStart w:id="20" w:name="_Toc27996504"/>
      <w:r w:rsidRPr="00CD46F1">
        <w:t>WCAG 2.</w:t>
      </w:r>
      <w:r w:rsidR="00CF5EC6" w:rsidRPr="00CD46F1">
        <w:t>1</w:t>
      </w:r>
      <w:r w:rsidRPr="00CD46F1">
        <w:t xml:space="preserve"> Report</w:t>
      </w:r>
      <w:bookmarkEnd w:id="19"/>
      <w:bookmarkEnd w:id="20"/>
    </w:p>
    <w:p w14:paraId="04CC4350" w14:textId="77777777" w:rsidR="00CF5EC6" w:rsidRPr="006F6128" w:rsidRDefault="00CF5EC6" w:rsidP="00EE0112">
      <w:pPr>
        <w:pStyle w:val="Heading4"/>
      </w:pPr>
      <w:bookmarkStart w:id="21" w:name="_Toc510783805"/>
      <w:bookmarkStart w:id="22" w:name="_Toc4574164"/>
      <w:r w:rsidRPr="006F6128">
        <w:t>Web Content Accessibility Guidelines (WCAG) 2.1, Level A</w:t>
      </w:r>
      <w:bookmarkEnd w:id="21"/>
      <w:bookmarkEnd w:id="22"/>
    </w:p>
    <w:p w14:paraId="2B3F07D7" w14:textId="77777777" w:rsidR="00CF5EC6" w:rsidRPr="00116B9A" w:rsidRDefault="00CF5EC6" w:rsidP="00CF5EC6">
      <w:pPr>
        <w:pStyle w:val="BodyText"/>
      </w:pPr>
      <w:r w:rsidRPr="00116B9A">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116B9A" w14:paraId="0B9559D7" w14:textId="77777777" w:rsidTr="00CF5EC6">
        <w:trPr>
          <w:tblHeader/>
        </w:trPr>
        <w:tc>
          <w:tcPr>
            <w:tcW w:w="3240"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68"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214"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741DD1" w:rsidRPr="00457173" w14:paraId="369C433C" w14:textId="77777777" w:rsidTr="00CF5EC6">
        <w:tc>
          <w:tcPr>
            <w:tcW w:w="3240" w:type="dxa"/>
            <w:vAlign w:val="center"/>
          </w:tcPr>
          <w:p w14:paraId="7BA45363" w14:textId="60373B49" w:rsidR="00741DD1" w:rsidRPr="0032589D" w:rsidRDefault="00945756" w:rsidP="00741DD1">
            <w:pPr>
              <w:rPr>
                <w:rFonts w:cstheme="minorHAnsi"/>
              </w:rPr>
            </w:pPr>
            <w:hyperlink r:id="rId18" w:anchor="text-equiv-all" w:history="1">
              <w:r w:rsidR="00741DD1" w:rsidRPr="0032589D">
                <w:rPr>
                  <w:rStyle w:val="Hyperlink"/>
                  <w:rFonts w:cstheme="minorHAnsi"/>
                  <w:b/>
                  <w:bCs/>
                </w:rPr>
                <w:t xml:space="preserve">1.1.1 </w:t>
              </w:r>
              <w:r w:rsidR="00741DD1" w:rsidRPr="0032589D">
                <w:rPr>
                  <w:rStyle w:val="Hyperlink"/>
                  <w:rFonts w:cstheme="minorHAnsi"/>
                  <w:b/>
                </w:rPr>
                <w:t>Non-text Content</w:t>
              </w:r>
            </w:hyperlink>
          </w:p>
        </w:tc>
        <w:tc>
          <w:tcPr>
            <w:tcW w:w="2068" w:type="dxa"/>
          </w:tcPr>
          <w:p w14:paraId="6A1FE556" w14:textId="6C69D31C" w:rsidR="00741DD1" w:rsidRPr="0032589D" w:rsidRDefault="00741DD1" w:rsidP="00741DD1">
            <w:pPr>
              <w:rPr>
                <w:rFonts w:cstheme="minorHAnsi"/>
              </w:rPr>
            </w:pPr>
            <w:r w:rsidRPr="0032589D">
              <w:rPr>
                <w:rFonts w:cstheme="minorHAnsi"/>
              </w:rPr>
              <w:t>Supports with exceptions</w:t>
            </w:r>
          </w:p>
        </w:tc>
        <w:tc>
          <w:tcPr>
            <w:tcW w:w="3214" w:type="dxa"/>
          </w:tcPr>
          <w:p w14:paraId="30B8A4EF" w14:textId="16394B3E" w:rsidR="00741DD1" w:rsidRPr="0032589D" w:rsidRDefault="008F3F8E" w:rsidP="00B75491">
            <w:pPr>
              <w:rPr>
                <w:rFonts w:cstheme="minorHAnsi"/>
              </w:rPr>
            </w:pPr>
            <w:r w:rsidRPr="0032589D">
              <w:rPr>
                <w:rFonts w:cstheme="minorHAnsi"/>
              </w:rPr>
              <w:t xml:space="preserve">Non-text content that is presented to the user has a text alternative that serves the equivalent purpose, with minor exceptions. </w:t>
            </w:r>
          </w:p>
        </w:tc>
      </w:tr>
      <w:tr w:rsidR="00741DD1" w:rsidRPr="00457173" w14:paraId="41AD2EFF" w14:textId="77777777" w:rsidTr="00CF5EC6">
        <w:tc>
          <w:tcPr>
            <w:tcW w:w="3240" w:type="dxa"/>
            <w:vAlign w:val="center"/>
          </w:tcPr>
          <w:p w14:paraId="23CC298B" w14:textId="529BA51A" w:rsidR="00741DD1" w:rsidRPr="0032589D" w:rsidRDefault="00945756" w:rsidP="00741DD1">
            <w:pPr>
              <w:rPr>
                <w:rFonts w:cstheme="minorHAnsi"/>
              </w:rPr>
            </w:pPr>
            <w:hyperlink r:id="rId19" w:anchor="media-equiv-av-only-alt" w:history="1">
              <w:r w:rsidR="00741DD1" w:rsidRPr="0032589D">
                <w:rPr>
                  <w:rStyle w:val="Hyperlink"/>
                  <w:rFonts w:cstheme="minorHAnsi"/>
                  <w:b/>
                </w:rPr>
                <w:t>1.2.1 Audio-only and Video-only (Prerecorded)</w:t>
              </w:r>
            </w:hyperlink>
          </w:p>
        </w:tc>
        <w:tc>
          <w:tcPr>
            <w:tcW w:w="2068" w:type="dxa"/>
          </w:tcPr>
          <w:p w14:paraId="6A627DAE" w14:textId="393A5D5B" w:rsidR="00741DD1" w:rsidRPr="0032589D" w:rsidRDefault="0029062D" w:rsidP="00741DD1">
            <w:pPr>
              <w:rPr>
                <w:rFonts w:cstheme="minorHAnsi"/>
              </w:rPr>
            </w:pPr>
            <w:r>
              <w:t>Not applicable</w:t>
            </w:r>
          </w:p>
        </w:tc>
        <w:tc>
          <w:tcPr>
            <w:tcW w:w="3214" w:type="dxa"/>
          </w:tcPr>
          <w:p w14:paraId="5F7C614A" w14:textId="429EC911" w:rsidR="00741DD1" w:rsidRPr="0029062D" w:rsidRDefault="0029062D" w:rsidP="00741DD1">
            <w:pPr>
              <w:rPr>
                <w:rFonts w:cstheme="minorHAnsi"/>
              </w:rPr>
            </w:pPr>
            <w:r w:rsidRPr="0029062D">
              <w:t>The web application contains no audio-only or video-only content.</w:t>
            </w:r>
          </w:p>
        </w:tc>
      </w:tr>
      <w:tr w:rsidR="00741DD1" w:rsidRPr="0029062D" w14:paraId="486A5F01" w14:textId="77777777" w:rsidTr="00CF5EC6">
        <w:tc>
          <w:tcPr>
            <w:tcW w:w="3240" w:type="dxa"/>
            <w:vAlign w:val="center"/>
          </w:tcPr>
          <w:p w14:paraId="2BF0C1AF" w14:textId="3819AAD1" w:rsidR="00741DD1" w:rsidRPr="0032589D" w:rsidRDefault="00945756" w:rsidP="00741DD1">
            <w:pPr>
              <w:rPr>
                <w:rFonts w:cstheme="minorHAnsi"/>
              </w:rPr>
            </w:pPr>
            <w:hyperlink r:id="rId20" w:anchor="media-equiv-captions" w:history="1">
              <w:r w:rsidR="00741DD1" w:rsidRPr="0032589D">
                <w:rPr>
                  <w:rStyle w:val="Hyperlink"/>
                  <w:rFonts w:cstheme="minorHAnsi"/>
                  <w:b/>
                </w:rPr>
                <w:t>1.2.2 Captions (Prerecorded)</w:t>
              </w:r>
            </w:hyperlink>
          </w:p>
        </w:tc>
        <w:tc>
          <w:tcPr>
            <w:tcW w:w="2068" w:type="dxa"/>
          </w:tcPr>
          <w:p w14:paraId="4E431045" w14:textId="0F1C47D9" w:rsidR="00741DD1" w:rsidRPr="0032589D" w:rsidRDefault="0029062D" w:rsidP="00741DD1">
            <w:pPr>
              <w:rPr>
                <w:rFonts w:cstheme="minorHAnsi"/>
              </w:rPr>
            </w:pPr>
            <w:r>
              <w:t>Not applicable</w:t>
            </w:r>
          </w:p>
        </w:tc>
        <w:tc>
          <w:tcPr>
            <w:tcW w:w="3214" w:type="dxa"/>
          </w:tcPr>
          <w:p w14:paraId="7DD3FBA8" w14:textId="27B1DD2B" w:rsidR="00741DD1" w:rsidRPr="0029062D" w:rsidRDefault="0029062D" w:rsidP="00741DD1">
            <w:pPr>
              <w:rPr>
                <w:rFonts w:cstheme="minorHAnsi"/>
              </w:rPr>
            </w:pPr>
            <w:r w:rsidRPr="0029062D">
              <w:t>The web application does not contain synchronized media with prerecorded audio content.</w:t>
            </w:r>
          </w:p>
        </w:tc>
      </w:tr>
      <w:tr w:rsidR="00741DD1" w:rsidRPr="00457173" w14:paraId="4504E056" w14:textId="77777777" w:rsidTr="00CF5EC6">
        <w:tc>
          <w:tcPr>
            <w:tcW w:w="3240" w:type="dxa"/>
            <w:vAlign w:val="center"/>
          </w:tcPr>
          <w:p w14:paraId="33CB96AF" w14:textId="5A88A92C" w:rsidR="00741DD1" w:rsidRPr="0032589D" w:rsidRDefault="00945756" w:rsidP="00741DD1">
            <w:pPr>
              <w:rPr>
                <w:rFonts w:cstheme="minorHAnsi"/>
                <w:bCs/>
              </w:rPr>
            </w:pPr>
            <w:hyperlink r:id="rId21" w:anchor="media-equiv-audio-desc" w:history="1">
              <w:r w:rsidR="00741DD1" w:rsidRPr="0032589D">
                <w:rPr>
                  <w:rStyle w:val="Hyperlink"/>
                  <w:rFonts w:cstheme="minorHAnsi"/>
                  <w:b/>
                </w:rPr>
                <w:t>1.2.3 Audio Description or Media Alternative (Prerecorded)</w:t>
              </w:r>
            </w:hyperlink>
          </w:p>
        </w:tc>
        <w:tc>
          <w:tcPr>
            <w:tcW w:w="2068" w:type="dxa"/>
          </w:tcPr>
          <w:p w14:paraId="246091F1" w14:textId="4AFD16DD" w:rsidR="00741DD1" w:rsidRPr="0032589D" w:rsidRDefault="0029062D" w:rsidP="00741DD1">
            <w:pPr>
              <w:rPr>
                <w:rFonts w:cstheme="minorHAnsi"/>
              </w:rPr>
            </w:pPr>
            <w:r>
              <w:t>Not applicable</w:t>
            </w:r>
          </w:p>
        </w:tc>
        <w:tc>
          <w:tcPr>
            <w:tcW w:w="3214" w:type="dxa"/>
          </w:tcPr>
          <w:p w14:paraId="27CB8047" w14:textId="13C29551" w:rsidR="00741DD1" w:rsidRPr="0029062D" w:rsidRDefault="0029062D" w:rsidP="00741DD1">
            <w:pPr>
              <w:rPr>
                <w:rFonts w:cstheme="minorHAnsi"/>
              </w:rPr>
            </w:pPr>
            <w:r w:rsidRPr="0029062D">
              <w:t>The web application does not contain any synchronized media which would require an alternative for time-based media or audio description.</w:t>
            </w:r>
          </w:p>
        </w:tc>
      </w:tr>
      <w:tr w:rsidR="000C5F22" w:rsidRPr="00457173" w14:paraId="219DFC5C" w14:textId="77777777" w:rsidTr="00CF5EC6">
        <w:tc>
          <w:tcPr>
            <w:tcW w:w="3240" w:type="dxa"/>
            <w:vAlign w:val="center"/>
          </w:tcPr>
          <w:p w14:paraId="671F1416" w14:textId="64FD2F5B" w:rsidR="000C5F22" w:rsidRPr="0032589D" w:rsidRDefault="00945756" w:rsidP="000C5F22">
            <w:pPr>
              <w:rPr>
                <w:rFonts w:cstheme="minorHAnsi"/>
                <w:bCs/>
              </w:rPr>
            </w:pPr>
            <w:hyperlink r:id="rId22" w:anchor="content-structure-separation-programmatic" w:history="1">
              <w:r w:rsidR="000C5F22" w:rsidRPr="0032589D">
                <w:rPr>
                  <w:rStyle w:val="Hyperlink"/>
                  <w:rFonts w:cstheme="minorHAnsi"/>
                  <w:b/>
                </w:rPr>
                <w:t>1.3.1 Info and Relationships</w:t>
              </w:r>
            </w:hyperlink>
          </w:p>
        </w:tc>
        <w:tc>
          <w:tcPr>
            <w:tcW w:w="2068" w:type="dxa"/>
          </w:tcPr>
          <w:p w14:paraId="2E528FD2" w14:textId="42CCFFD4" w:rsidR="000C5F22" w:rsidRPr="000C5F22" w:rsidRDefault="000C5F22" w:rsidP="000C5F22">
            <w:pPr>
              <w:rPr>
                <w:rFonts w:cstheme="minorHAnsi"/>
              </w:rPr>
            </w:pPr>
            <w:r w:rsidRPr="000C5F22">
              <w:rPr>
                <w:rFonts w:cstheme="minorHAnsi"/>
              </w:rPr>
              <w:t>Supports with exceptions</w:t>
            </w:r>
          </w:p>
        </w:tc>
        <w:tc>
          <w:tcPr>
            <w:tcW w:w="3214" w:type="dxa"/>
          </w:tcPr>
          <w:p w14:paraId="2BACDCC3" w14:textId="6A35B960" w:rsidR="000C5F22" w:rsidRPr="000C5F22" w:rsidRDefault="000C5F22" w:rsidP="00B75491">
            <w:pPr>
              <w:rPr>
                <w:rFonts w:cstheme="minorHAnsi"/>
              </w:rPr>
            </w:pPr>
            <w:r w:rsidRPr="000C5F22">
              <w:rPr>
                <w:rFonts w:cstheme="minorHAnsi"/>
              </w:rPr>
              <w:t>Information, structure, and relationships conveyed through presentation can be programmatically determined or are available in text, with some minor exceptions</w:t>
            </w:r>
            <w:r w:rsidR="00B75491">
              <w:rPr>
                <w:rFonts w:cstheme="minorHAnsi"/>
              </w:rPr>
              <w:t>.</w:t>
            </w:r>
          </w:p>
        </w:tc>
      </w:tr>
      <w:tr w:rsidR="000C5F22" w:rsidRPr="00457173" w14:paraId="530F2863" w14:textId="77777777" w:rsidTr="00CF5EC6">
        <w:tc>
          <w:tcPr>
            <w:tcW w:w="3240" w:type="dxa"/>
            <w:vAlign w:val="center"/>
          </w:tcPr>
          <w:p w14:paraId="44E70EE4" w14:textId="2E92C41A" w:rsidR="000C5F22" w:rsidRPr="0032589D" w:rsidRDefault="00945756" w:rsidP="000C5F22">
            <w:pPr>
              <w:rPr>
                <w:rFonts w:cstheme="minorHAnsi"/>
                <w:bCs/>
              </w:rPr>
            </w:pPr>
            <w:hyperlink r:id="rId23" w:anchor="content-structure-separation-sequence" w:history="1">
              <w:r w:rsidR="000C5F22" w:rsidRPr="0032589D">
                <w:rPr>
                  <w:rStyle w:val="Hyperlink"/>
                  <w:rFonts w:cstheme="minorHAnsi"/>
                  <w:b/>
                </w:rPr>
                <w:t>1.3.2 Meaningful Sequence</w:t>
              </w:r>
            </w:hyperlink>
          </w:p>
        </w:tc>
        <w:tc>
          <w:tcPr>
            <w:tcW w:w="2068" w:type="dxa"/>
          </w:tcPr>
          <w:p w14:paraId="6F3326E1" w14:textId="6D7CC335" w:rsidR="000C5F22" w:rsidRPr="0032589D" w:rsidRDefault="000C5F22" w:rsidP="000C5F22">
            <w:pPr>
              <w:rPr>
                <w:rFonts w:cstheme="minorHAnsi"/>
              </w:rPr>
            </w:pPr>
            <w:r w:rsidRPr="0032589D">
              <w:rPr>
                <w:rFonts w:cstheme="minorHAnsi"/>
              </w:rPr>
              <w:t>Supports with exceptions</w:t>
            </w:r>
          </w:p>
        </w:tc>
        <w:tc>
          <w:tcPr>
            <w:tcW w:w="3214" w:type="dxa"/>
          </w:tcPr>
          <w:p w14:paraId="36D99A70" w14:textId="357616C2" w:rsidR="000C5F22" w:rsidRPr="0032589D" w:rsidRDefault="000C5F22" w:rsidP="000C5F22">
            <w:pPr>
              <w:rPr>
                <w:rFonts w:cstheme="minorHAnsi"/>
              </w:rPr>
            </w:pPr>
            <w:r w:rsidRPr="0032589D">
              <w:rPr>
                <w:rFonts w:cstheme="minorHAnsi"/>
              </w:rPr>
              <w:t>While, for the majority of content in the web application, the correct reading sequence can be programmatically determined, there is one minor exception</w:t>
            </w:r>
            <w:r>
              <w:rPr>
                <w:rFonts w:cstheme="minorHAnsi"/>
              </w:rPr>
              <w:t xml:space="preserve"> on the Assignment Summary page.</w:t>
            </w:r>
          </w:p>
          <w:p w14:paraId="18676EB7" w14:textId="5E333A2E" w:rsidR="000C5F22" w:rsidRPr="0032589D" w:rsidRDefault="000C5F22" w:rsidP="000C5F22">
            <w:pPr>
              <w:spacing w:line="256" w:lineRule="auto"/>
              <w:rPr>
                <w:rFonts w:cstheme="minorHAnsi"/>
              </w:rPr>
            </w:pPr>
          </w:p>
        </w:tc>
      </w:tr>
      <w:tr w:rsidR="000C5F22" w:rsidRPr="00116B9A" w14:paraId="1129C37E" w14:textId="77777777" w:rsidTr="00CF5EC6">
        <w:tc>
          <w:tcPr>
            <w:tcW w:w="3240" w:type="dxa"/>
            <w:vAlign w:val="center"/>
          </w:tcPr>
          <w:p w14:paraId="078D49DE" w14:textId="10D3B319" w:rsidR="000C5F22" w:rsidRPr="0032589D" w:rsidRDefault="00945756" w:rsidP="000C5F22">
            <w:pPr>
              <w:rPr>
                <w:rFonts w:cstheme="minorHAnsi"/>
                <w:bCs/>
              </w:rPr>
            </w:pPr>
            <w:hyperlink r:id="rId24" w:anchor="content-structure-separation-understanding" w:history="1">
              <w:r w:rsidR="000C5F22" w:rsidRPr="0032589D">
                <w:rPr>
                  <w:rStyle w:val="Hyperlink"/>
                  <w:rFonts w:cstheme="minorHAnsi"/>
                  <w:b/>
                </w:rPr>
                <w:t>1.3.3 Sensory Characteristics</w:t>
              </w:r>
            </w:hyperlink>
            <w:r w:rsidR="000C5F22" w:rsidRPr="0032589D">
              <w:rPr>
                <w:rFonts w:cstheme="minorHAnsi"/>
                <w:b/>
              </w:rPr>
              <w:t xml:space="preserve"> </w:t>
            </w:r>
          </w:p>
        </w:tc>
        <w:tc>
          <w:tcPr>
            <w:tcW w:w="2068" w:type="dxa"/>
          </w:tcPr>
          <w:p w14:paraId="52576C57" w14:textId="4D20BFB4" w:rsidR="000C5F22" w:rsidRPr="0032589D" w:rsidRDefault="0029062D" w:rsidP="000C5F22">
            <w:pPr>
              <w:rPr>
                <w:rFonts w:cstheme="minorHAnsi"/>
              </w:rPr>
            </w:pPr>
            <w:r>
              <w:t>Supports</w:t>
            </w:r>
          </w:p>
        </w:tc>
        <w:tc>
          <w:tcPr>
            <w:tcW w:w="3214" w:type="dxa"/>
          </w:tcPr>
          <w:p w14:paraId="7EE42343" w14:textId="319C3420" w:rsidR="000C5F22" w:rsidRPr="0032589D" w:rsidRDefault="000C5F22" w:rsidP="000C5F22">
            <w:pPr>
              <w:rPr>
                <w:rFonts w:cstheme="minorHAnsi"/>
              </w:rPr>
            </w:pPr>
          </w:p>
        </w:tc>
      </w:tr>
      <w:tr w:rsidR="000C5F22" w:rsidRPr="00457173" w14:paraId="4E270FA2" w14:textId="77777777" w:rsidTr="00CF5EC6">
        <w:tc>
          <w:tcPr>
            <w:tcW w:w="3240" w:type="dxa"/>
            <w:vAlign w:val="center"/>
          </w:tcPr>
          <w:p w14:paraId="0A3D7FE2" w14:textId="6E358254" w:rsidR="000C5F22" w:rsidRPr="0032589D" w:rsidRDefault="00945756" w:rsidP="000C5F22">
            <w:pPr>
              <w:rPr>
                <w:rFonts w:cstheme="minorHAnsi"/>
              </w:rPr>
            </w:pPr>
            <w:hyperlink r:id="rId25" w:anchor="visual-audio-contrast-without-color" w:history="1">
              <w:r w:rsidR="000C5F22" w:rsidRPr="0032589D">
                <w:rPr>
                  <w:rStyle w:val="Hyperlink"/>
                  <w:rFonts w:cstheme="minorHAnsi"/>
                  <w:b/>
                </w:rPr>
                <w:t>1.4.1 Use of Color</w:t>
              </w:r>
            </w:hyperlink>
          </w:p>
        </w:tc>
        <w:tc>
          <w:tcPr>
            <w:tcW w:w="2068" w:type="dxa"/>
          </w:tcPr>
          <w:p w14:paraId="745FC309" w14:textId="1AD72E37" w:rsidR="000C5F22" w:rsidRPr="0032589D" w:rsidRDefault="000C5F22" w:rsidP="000C5F22">
            <w:pPr>
              <w:rPr>
                <w:rFonts w:cstheme="minorHAnsi"/>
              </w:rPr>
            </w:pPr>
            <w:r w:rsidRPr="0032589D">
              <w:rPr>
                <w:rFonts w:cstheme="minorHAnsi"/>
              </w:rPr>
              <w:t>Supports with exceptions</w:t>
            </w:r>
          </w:p>
        </w:tc>
        <w:tc>
          <w:tcPr>
            <w:tcW w:w="3214" w:type="dxa"/>
          </w:tcPr>
          <w:p w14:paraId="23A6B97F" w14:textId="2A1594C8" w:rsidR="000C5F22" w:rsidRPr="0032589D" w:rsidRDefault="000C5F22" w:rsidP="00B75491">
            <w:pPr>
              <w:rPr>
                <w:rFonts w:cstheme="minorHAnsi"/>
              </w:rPr>
            </w:pPr>
            <w:r w:rsidRPr="0032589D">
              <w:rPr>
                <w:rFonts w:cstheme="minorHAnsi"/>
              </w:rPr>
              <w:t xml:space="preserve">While in the majority of cases color is not used as the only visual means of conveying information, indicating an action, prompting a response, or distinguishing a visual element, there are minor exceptions. </w:t>
            </w:r>
          </w:p>
        </w:tc>
      </w:tr>
      <w:tr w:rsidR="000C5F22" w:rsidRPr="0029062D" w14:paraId="6B2A34A3" w14:textId="77777777" w:rsidTr="00CF5EC6">
        <w:tc>
          <w:tcPr>
            <w:tcW w:w="3240" w:type="dxa"/>
            <w:vAlign w:val="center"/>
          </w:tcPr>
          <w:p w14:paraId="4B8F932A" w14:textId="431D1DFA" w:rsidR="000C5F22" w:rsidRPr="0032589D" w:rsidRDefault="00945756" w:rsidP="000C5F22">
            <w:pPr>
              <w:rPr>
                <w:rFonts w:cstheme="minorHAnsi"/>
              </w:rPr>
            </w:pPr>
            <w:hyperlink r:id="rId26" w:anchor="visual-audio-contrast-dis-audio" w:history="1">
              <w:r w:rsidR="000C5F22" w:rsidRPr="0032589D">
                <w:rPr>
                  <w:rStyle w:val="Hyperlink"/>
                  <w:rFonts w:cstheme="minorHAnsi"/>
                  <w:b/>
                </w:rPr>
                <w:t>1.4.2 Audio Control</w:t>
              </w:r>
            </w:hyperlink>
          </w:p>
        </w:tc>
        <w:tc>
          <w:tcPr>
            <w:tcW w:w="2068" w:type="dxa"/>
          </w:tcPr>
          <w:p w14:paraId="5E0D9FE0" w14:textId="52ECB059" w:rsidR="000C5F22" w:rsidRPr="0032589D" w:rsidRDefault="0029062D" w:rsidP="000C5F22">
            <w:pPr>
              <w:rPr>
                <w:rFonts w:cstheme="minorHAnsi"/>
              </w:rPr>
            </w:pPr>
            <w:r>
              <w:t>Not applicable</w:t>
            </w:r>
          </w:p>
        </w:tc>
        <w:tc>
          <w:tcPr>
            <w:tcW w:w="3214" w:type="dxa"/>
          </w:tcPr>
          <w:p w14:paraId="4BBB4A9D" w14:textId="326F1E08" w:rsidR="000C5F22" w:rsidRPr="0029062D" w:rsidRDefault="0029062D" w:rsidP="000C5F22">
            <w:pPr>
              <w:rPr>
                <w:rFonts w:cstheme="minorHAnsi"/>
              </w:rPr>
            </w:pPr>
            <w:r w:rsidRPr="0029062D">
              <w:t>The web application does not contain any audio.</w:t>
            </w:r>
          </w:p>
        </w:tc>
      </w:tr>
      <w:tr w:rsidR="000C5F22" w:rsidRPr="00457173" w14:paraId="46F945B6" w14:textId="77777777" w:rsidTr="00CF5EC6">
        <w:tc>
          <w:tcPr>
            <w:tcW w:w="3240" w:type="dxa"/>
            <w:vAlign w:val="center"/>
          </w:tcPr>
          <w:p w14:paraId="4D32359E" w14:textId="44F43833" w:rsidR="000C5F22" w:rsidRPr="0032589D" w:rsidRDefault="00945756" w:rsidP="000C5F22">
            <w:pPr>
              <w:rPr>
                <w:rFonts w:cstheme="minorHAnsi"/>
              </w:rPr>
            </w:pPr>
            <w:hyperlink r:id="rId27" w:anchor="keyboard-operation-keyboard-operable" w:history="1">
              <w:r w:rsidR="000C5F22" w:rsidRPr="0032589D">
                <w:rPr>
                  <w:rStyle w:val="Hyperlink"/>
                  <w:rFonts w:cstheme="minorHAnsi"/>
                  <w:b/>
                </w:rPr>
                <w:t>2.1.1 Keyboard</w:t>
              </w:r>
            </w:hyperlink>
          </w:p>
        </w:tc>
        <w:tc>
          <w:tcPr>
            <w:tcW w:w="2068" w:type="dxa"/>
          </w:tcPr>
          <w:p w14:paraId="1A3FD787" w14:textId="015A2EBE" w:rsidR="000C5F22" w:rsidRPr="0032589D" w:rsidRDefault="000C5F22" w:rsidP="000C5F22">
            <w:pPr>
              <w:rPr>
                <w:rFonts w:cstheme="minorHAnsi"/>
              </w:rPr>
            </w:pPr>
            <w:r w:rsidRPr="0032589D">
              <w:rPr>
                <w:rFonts w:cstheme="minorHAnsi"/>
              </w:rPr>
              <w:t>Supports with exceptions</w:t>
            </w:r>
          </w:p>
        </w:tc>
        <w:tc>
          <w:tcPr>
            <w:tcW w:w="3214" w:type="dxa"/>
          </w:tcPr>
          <w:p w14:paraId="49687264" w14:textId="18F98EA1" w:rsidR="000C5F22" w:rsidRPr="0032589D" w:rsidRDefault="000C5F22" w:rsidP="00B75491">
            <w:pPr>
              <w:rPr>
                <w:rFonts w:cstheme="minorHAnsi"/>
              </w:rPr>
            </w:pPr>
            <w:r w:rsidRPr="0032589D">
              <w:rPr>
                <w:rFonts w:cstheme="minorHAnsi"/>
              </w:rPr>
              <w:t xml:space="preserve">All functionality of the content is operable through a keyboard interface without requiring specific timings for individual keystroke. However, there are minor exceptions. </w:t>
            </w:r>
          </w:p>
        </w:tc>
      </w:tr>
      <w:tr w:rsidR="00F0208C" w:rsidRPr="00116B9A" w14:paraId="6801401B" w14:textId="77777777" w:rsidTr="00CF5EC6">
        <w:tc>
          <w:tcPr>
            <w:tcW w:w="3240" w:type="dxa"/>
            <w:vAlign w:val="center"/>
          </w:tcPr>
          <w:p w14:paraId="63F439B9" w14:textId="357284A8" w:rsidR="00F0208C" w:rsidRPr="0032589D" w:rsidRDefault="00945756" w:rsidP="00F0208C">
            <w:pPr>
              <w:rPr>
                <w:rFonts w:cstheme="minorHAnsi"/>
                <w:bCs/>
              </w:rPr>
            </w:pPr>
            <w:hyperlink r:id="rId28" w:anchor="keyboard-operation-trapping" w:history="1">
              <w:r w:rsidR="00F0208C" w:rsidRPr="0032589D">
                <w:rPr>
                  <w:rStyle w:val="Hyperlink"/>
                  <w:rFonts w:cstheme="minorHAnsi"/>
                  <w:b/>
                </w:rPr>
                <w:t>2.1.2 No Keyboard Trap</w:t>
              </w:r>
            </w:hyperlink>
          </w:p>
        </w:tc>
        <w:tc>
          <w:tcPr>
            <w:tcW w:w="2068" w:type="dxa"/>
          </w:tcPr>
          <w:p w14:paraId="2B57498C" w14:textId="61680934" w:rsidR="00F0208C" w:rsidRPr="0032589D" w:rsidRDefault="00F0208C" w:rsidP="00F0208C">
            <w:pPr>
              <w:rPr>
                <w:rFonts w:cstheme="minorHAnsi"/>
              </w:rPr>
            </w:pPr>
            <w:r>
              <w:t>Supports</w:t>
            </w:r>
          </w:p>
        </w:tc>
        <w:tc>
          <w:tcPr>
            <w:tcW w:w="3214" w:type="dxa"/>
          </w:tcPr>
          <w:p w14:paraId="4EAD4372" w14:textId="4E5687AA" w:rsidR="00F0208C" w:rsidRPr="0032589D" w:rsidRDefault="00F0208C" w:rsidP="00F0208C">
            <w:pPr>
              <w:rPr>
                <w:rFonts w:cstheme="minorHAnsi"/>
              </w:rPr>
            </w:pPr>
          </w:p>
        </w:tc>
      </w:tr>
      <w:tr w:rsidR="00F0208C" w:rsidRPr="00F0208C" w14:paraId="6DBDD481" w14:textId="77777777" w:rsidTr="00CF5EC6">
        <w:tc>
          <w:tcPr>
            <w:tcW w:w="3240" w:type="dxa"/>
            <w:vAlign w:val="center"/>
          </w:tcPr>
          <w:p w14:paraId="130547E5" w14:textId="0557FBB3" w:rsidR="00F0208C" w:rsidRPr="0032589D" w:rsidRDefault="00945756" w:rsidP="00F0208C">
            <w:pPr>
              <w:rPr>
                <w:rFonts w:cstheme="minorHAnsi"/>
              </w:rPr>
            </w:pPr>
            <w:hyperlink r:id="rId29" w:anchor="character-key-shortcuts" w:history="1">
              <w:r w:rsidR="00F0208C" w:rsidRPr="0032589D">
                <w:rPr>
                  <w:rStyle w:val="Hyperlink"/>
                  <w:rFonts w:cstheme="minorHAnsi"/>
                  <w:b/>
                </w:rPr>
                <w:t>2.1.4 Character Key Shortcuts</w:t>
              </w:r>
            </w:hyperlink>
            <w:r w:rsidR="00F0208C" w:rsidRPr="0032589D">
              <w:rPr>
                <w:rFonts w:cstheme="minorHAnsi"/>
              </w:rPr>
              <w:t xml:space="preserve"> (2.1 only)</w:t>
            </w:r>
          </w:p>
        </w:tc>
        <w:tc>
          <w:tcPr>
            <w:tcW w:w="2068" w:type="dxa"/>
          </w:tcPr>
          <w:p w14:paraId="4CA3C7E0" w14:textId="06622DEC" w:rsidR="00F0208C" w:rsidRPr="0032589D" w:rsidRDefault="00F0208C" w:rsidP="00F0208C">
            <w:pPr>
              <w:rPr>
                <w:rFonts w:cstheme="minorHAnsi"/>
              </w:rPr>
            </w:pPr>
            <w:r>
              <w:rPr>
                <w:rFonts w:cstheme="minorHAnsi"/>
              </w:rPr>
              <w:t>Not applicable</w:t>
            </w:r>
          </w:p>
        </w:tc>
        <w:tc>
          <w:tcPr>
            <w:tcW w:w="3214" w:type="dxa"/>
          </w:tcPr>
          <w:p w14:paraId="4237B23E" w14:textId="00587B9E" w:rsidR="00F0208C" w:rsidRPr="0032589D" w:rsidRDefault="00F0208C" w:rsidP="00F0208C">
            <w:pPr>
              <w:rPr>
                <w:rFonts w:cstheme="minorHAnsi"/>
              </w:rPr>
            </w:pPr>
            <w:r>
              <w:rPr>
                <w:rFonts w:cstheme="minorHAnsi"/>
              </w:rPr>
              <w:t>The web application does not provide keyboard shortcuts.</w:t>
            </w:r>
          </w:p>
        </w:tc>
      </w:tr>
      <w:tr w:rsidR="00F0208C" w:rsidRPr="00116B9A" w14:paraId="67F62FE1" w14:textId="77777777" w:rsidTr="00CF5EC6">
        <w:tc>
          <w:tcPr>
            <w:tcW w:w="3240" w:type="dxa"/>
            <w:vAlign w:val="center"/>
          </w:tcPr>
          <w:p w14:paraId="268E4CDB" w14:textId="4086B5C3" w:rsidR="00F0208C" w:rsidRPr="0032589D" w:rsidRDefault="00945756" w:rsidP="00F0208C">
            <w:pPr>
              <w:rPr>
                <w:rFonts w:cstheme="minorHAnsi"/>
                <w:bCs/>
              </w:rPr>
            </w:pPr>
            <w:hyperlink r:id="rId30" w:anchor="time-limits-required-behaviors" w:history="1">
              <w:r w:rsidR="00F0208C" w:rsidRPr="0032589D">
                <w:rPr>
                  <w:rStyle w:val="Hyperlink"/>
                  <w:rFonts w:cstheme="minorHAnsi"/>
                  <w:b/>
                </w:rPr>
                <w:t>2.2.1 Timing Adjustable</w:t>
              </w:r>
            </w:hyperlink>
          </w:p>
        </w:tc>
        <w:tc>
          <w:tcPr>
            <w:tcW w:w="2068" w:type="dxa"/>
          </w:tcPr>
          <w:p w14:paraId="3C2727EE" w14:textId="1516D9B0" w:rsidR="00F0208C" w:rsidRPr="0032589D" w:rsidRDefault="00F0208C" w:rsidP="00F0208C">
            <w:pPr>
              <w:rPr>
                <w:rFonts w:cstheme="minorHAnsi"/>
              </w:rPr>
            </w:pPr>
            <w:r>
              <w:t>Supports</w:t>
            </w:r>
          </w:p>
        </w:tc>
        <w:tc>
          <w:tcPr>
            <w:tcW w:w="3214" w:type="dxa"/>
          </w:tcPr>
          <w:p w14:paraId="45339C0B" w14:textId="5D0CC1DC" w:rsidR="00F0208C" w:rsidRPr="0032589D" w:rsidRDefault="00F0208C" w:rsidP="00F0208C">
            <w:pPr>
              <w:rPr>
                <w:rFonts w:cstheme="minorHAnsi"/>
              </w:rPr>
            </w:pPr>
          </w:p>
        </w:tc>
      </w:tr>
      <w:tr w:rsidR="00F0208C" w:rsidRPr="00116B9A" w14:paraId="679EA055" w14:textId="77777777" w:rsidTr="00CF5EC6">
        <w:tc>
          <w:tcPr>
            <w:tcW w:w="3240" w:type="dxa"/>
            <w:vAlign w:val="center"/>
          </w:tcPr>
          <w:p w14:paraId="6A97BB6E" w14:textId="575DC173" w:rsidR="00F0208C" w:rsidRPr="0032589D" w:rsidRDefault="00945756" w:rsidP="00F0208C">
            <w:pPr>
              <w:rPr>
                <w:rFonts w:cstheme="minorHAnsi"/>
                <w:bCs/>
              </w:rPr>
            </w:pPr>
            <w:hyperlink r:id="rId31" w:anchor="time-limits-pause" w:history="1">
              <w:r w:rsidR="00F0208C" w:rsidRPr="0032589D">
                <w:rPr>
                  <w:rStyle w:val="Hyperlink"/>
                  <w:rFonts w:cstheme="minorHAnsi"/>
                  <w:b/>
                </w:rPr>
                <w:t>2.2.2 Pause, Stop, Hide</w:t>
              </w:r>
            </w:hyperlink>
          </w:p>
        </w:tc>
        <w:tc>
          <w:tcPr>
            <w:tcW w:w="2068" w:type="dxa"/>
          </w:tcPr>
          <w:p w14:paraId="59FE4BFE" w14:textId="4BC68C2B" w:rsidR="00F0208C" w:rsidRPr="0032589D" w:rsidRDefault="00653581" w:rsidP="00F0208C">
            <w:pPr>
              <w:rPr>
                <w:rFonts w:cstheme="minorHAnsi"/>
              </w:rPr>
            </w:pPr>
            <w:r>
              <w:t>Supports</w:t>
            </w:r>
          </w:p>
        </w:tc>
        <w:tc>
          <w:tcPr>
            <w:tcW w:w="3214" w:type="dxa"/>
          </w:tcPr>
          <w:p w14:paraId="0BB631BC" w14:textId="41BFB038" w:rsidR="00F0208C" w:rsidRPr="0032589D" w:rsidRDefault="00F0208C" w:rsidP="00F0208C">
            <w:pPr>
              <w:rPr>
                <w:rFonts w:cstheme="minorHAnsi"/>
              </w:rPr>
            </w:pPr>
          </w:p>
        </w:tc>
      </w:tr>
      <w:tr w:rsidR="00F0208C" w:rsidRPr="00457173" w14:paraId="4FD75F18" w14:textId="77777777" w:rsidTr="00CF5EC6">
        <w:tc>
          <w:tcPr>
            <w:tcW w:w="3240" w:type="dxa"/>
            <w:vAlign w:val="center"/>
          </w:tcPr>
          <w:p w14:paraId="4B79CF12" w14:textId="3C2CBEDB" w:rsidR="00F0208C" w:rsidRPr="0032589D" w:rsidRDefault="00945756" w:rsidP="00F0208C">
            <w:pPr>
              <w:rPr>
                <w:rFonts w:cstheme="minorHAnsi"/>
                <w:bCs/>
              </w:rPr>
            </w:pPr>
            <w:hyperlink r:id="rId32" w:anchor="seizure-does-not-violate" w:history="1">
              <w:r w:rsidR="00F0208C" w:rsidRPr="0032589D">
                <w:rPr>
                  <w:rStyle w:val="Hyperlink"/>
                  <w:rFonts w:cstheme="minorHAnsi"/>
                  <w:b/>
                </w:rPr>
                <w:t>2.3.1 Three Flashes or Below Threshold</w:t>
              </w:r>
            </w:hyperlink>
          </w:p>
        </w:tc>
        <w:tc>
          <w:tcPr>
            <w:tcW w:w="2068" w:type="dxa"/>
          </w:tcPr>
          <w:p w14:paraId="1B09B87D" w14:textId="1AFC395F" w:rsidR="00F0208C" w:rsidRPr="0032589D" w:rsidRDefault="00653581" w:rsidP="00F0208C">
            <w:pPr>
              <w:rPr>
                <w:rFonts w:cstheme="minorHAnsi"/>
              </w:rPr>
            </w:pPr>
            <w:r>
              <w:t>Supports</w:t>
            </w:r>
          </w:p>
        </w:tc>
        <w:tc>
          <w:tcPr>
            <w:tcW w:w="3214" w:type="dxa"/>
          </w:tcPr>
          <w:p w14:paraId="5EF749CE" w14:textId="0A4BB6F6" w:rsidR="00F0208C" w:rsidRPr="0032589D" w:rsidRDefault="00F0208C" w:rsidP="00F0208C">
            <w:pPr>
              <w:rPr>
                <w:rFonts w:cstheme="minorHAnsi"/>
              </w:rPr>
            </w:pPr>
          </w:p>
        </w:tc>
      </w:tr>
      <w:tr w:rsidR="00F0208C" w:rsidRPr="00116B9A" w14:paraId="2A0883B5" w14:textId="77777777" w:rsidTr="00CF5EC6">
        <w:tc>
          <w:tcPr>
            <w:tcW w:w="3240" w:type="dxa"/>
            <w:vAlign w:val="center"/>
          </w:tcPr>
          <w:p w14:paraId="1467EDD8" w14:textId="489F68B4" w:rsidR="00F0208C" w:rsidRPr="0032589D" w:rsidRDefault="00945756" w:rsidP="00F0208C">
            <w:pPr>
              <w:rPr>
                <w:rFonts w:cstheme="minorHAnsi"/>
                <w:bCs/>
              </w:rPr>
            </w:pPr>
            <w:hyperlink r:id="rId33" w:anchor="navigation-mechanisms-skip" w:history="1">
              <w:r w:rsidR="00F0208C" w:rsidRPr="0032589D">
                <w:rPr>
                  <w:rStyle w:val="Hyperlink"/>
                  <w:rFonts w:cstheme="minorHAnsi"/>
                  <w:b/>
                </w:rPr>
                <w:t>2.4.1 Bypass Blocks</w:t>
              </w:r>
            </w:hyperlink>
          </w:p>
        </w:tc>
        <w:tc>
          <w:tcPr>
            <w:tcW w:w="2068" w:type="dxa"/>
          </w:tcPr>
          <w:p w14:paraId="721C2DF0" w14:textId="4A3A81A8" w:rsidR="00F0208C" w:rsidRPr="0032589D" w:rsidRDefault="00D25212" w:rsidP="00F0208C">
            <w:pPr>
              <w:rPr>
                <w:rFonts w:cstheme="minorHAnsi"/>
              </w:rPr>
            </w:pPr>
            <w:r>
              <w:t>Supports</w:t>
            </w:r>
          </w:p>
        </w:tc>
        <w:tc>
          <w:tcPr>
            <w:tcW w:w="3214" w:type="dxa"/>
          </w:tcPr>
          <w:p w14:paraId="0B8936D0" w14:textId="1CC021BF" w:rsidR="00F0208C" w:rsidRPr="0032589D" w:rsidRDefault="00F0208C" w:rsidP="00F0208C">
            <w:pPr>
              <w:rPr>
                <w:rFonts w:cstheme="minorHAnsi"/>
                <w:shd w:val="clear" w:color="auto" w:fill="FFFFFF"/>
              </w:rPr>
            </w:pPr>
          </w:p>
        </w:tc>
      </w:tr>
      <w:tr w:rsidR="00F0208C" w:rsidRPr="00116B9A" w14:paraId="52F175BB" w14:textId="77777777" w:rsidTr="00CF5EC6">
        <w:tc>
          <w:tcPr>
            <w:tcW w:w="3240" w:type="dxa"/>
            <w:vAlign w:val="center"/>
          </w:tcPr>
          <w:p w14:paraId="23B18ECC" w14:textId="31007EE3" w:rsidR="00F0208C" w:rsidRPr="0032589D" w:rsidRDefault="00945756" w:rsidP="00F0208C">
            <w:pPr>
              <w:rPr>
                <w:rFonts w:cstheme="minorHAnsi"/>
                <w:bCs/>
              </w:rPr>
            </w:pPr>
            <w:hyperlink r:id="rId34" w:anchor="navigation-mechanisms-title" w:history="1">
              <w:r w:rsidR="00F0208C" w:rsidRPr="0032589D">
                <w:rPr>
                  <w:rStyle w:val="Hyperlink"/>
                  <w:rFonts w:cstheme="minorHAnsi"/>
                  <w:b/>
                </w:rPr>
                <w:t>2.4.2 Page Titled</w:t>
              </w:r>
            </w:hyperlink>
          </w:p>
        </w:tc>
        <w:tc>
          <w:tcPr>
            <w:tcW w:w="2068" w:type="dxa"/>
          </w:tcPr>
          <w:p w14:paraId="6DBFEBFE" w14:textId="6E07C31F" w:rsidR="00F0208C" w:rsidRPr="0032589D" w:rsidRDefault="001F5892" w:rsidP="00F0208C">
            <w:pPr>
              <w:rPr>
                <w:rFonts w:cstheme="minorHAnsi"/>
              </w:rPr>
            </w:pPr>
            <w:r>
              <w:t>Supports</w:t>
            </w:r>
          </w:p>
        </w:tc>
        <w:tc>
          <w:tcPr>
            <w:tcW w:w="3214" w:type="dxa"/>
          </w:tcPr>
          <w:p w14:paraId="356731E2" w14:textId="27820CB7" w:rsidR="00F0208C" w:rsidRPr="0032589D" w:rsidRDefault="00F0208C" w:rsidP="00F0208C">
            <w:pPr>
              <w:rPr>
                <w:rFonts w:cstheme="minorHAnsi"/>
              </w:rPr>
            </w:pPr>
          </w:p>
        </w:tc>
      </w:tr>
      <w:tr w:rsidR="00F0208C" w:rsidRPr="00457173" w14:paraId="3D17820C" w14:textId="77777777" w:rsidTr="00CF5EC6">
        <w:tc>
          <w:tcPr>
            <w:tcW w:w="3240" w:type="dxa"/>
            <w:vAlign w:val="center"/>
          </w:tcPr>
          <w:p w14:paraId="143E5D7B" w14:textId="48B8734B" w:rsidR="00F0208C" w:rsidRPr="0032589D" w:rsidRDefault="00945756" w:rsidP="00F0208C">
            <w:pPr>
              <w:rPr>
                <w:rFonts w:cstheme="minorHAnsi"/>
                <w:bCs/>
              </w:rPr>
            </w:pPr>
            <w:hyperlink r:id="rId35" w:anchor="navigation-mechanisms-focus-order" w:history="1">
              <w:r w:rsidR="00F0208C" w:rsidRPr="0032589D">
                <w:rPr>
                  <w:rStyle w:val="Hyperlink"/>
                  <w:rFonts w:cstheme="minorHAnsi"/>
                  <w:b/>
                </w:rPr>
                <w:t>2.4.3 Focus Order</w:t>
              </w:r>
            </w:hyperlink>
          </w:p>
        </w:tc>
        <w:tc>
          <w:tcPr>
            <w:tcW w:w="2068" w:type="dxa"/>
          </w:tcPr>
          <w:p w14:paraId="3794E34B" w14:textId="34A5A3A5" w:rsidR="00F0208C" w:rsidRPr="0032589D" w:rsidRDefault="00F0208C" w:rsidP="00F0208C">
            <w:pPr>
              <w:rPr>
                <w:rFonts w:cstheme="minorHAnsi"/>
              </w:rPr>
            </w:pPr>
            <w:r w:rsidRPr="0032589D">
              <w:rPr>
                <w:rFonts w:cstheme="minorHAnsi"/>
              </w:rPr>
              <w:t>Supports with exceptions</w:t>
            </w:r>
          </w:p>
        </w:tc>
        <w:tc>
          <w:tcPr>
            <w:tcW w:w="3214" w:type="dxa"/>
          </w:tcPr>
          <w:p w14:paraId="637FE8EC" w14:textId="1BDFFA8B" w:rsidR="00F0208C" w:rsidRPr="00B75491" w:rsidRDefault="00F0208C" w:rsidP="00B75491">
            <w:pPr>
              <w:rPr>
                <w:rFonts w:cstheme="minorHAnsi"/>
              </w:rPr>
            </w:pPr>
            <w:r w:rsidRPr="0032589D">
              <w:rPr>
                <w:rFonts w:cstheme="minorHAnsi"/>
              </w:rPr>
              <w:t xml:space="preserve">Focusable components receive focus in an order that preserves meaning and operability, with </w:t>
            </w:r>
            <w:r w:rsidR="00B75491">
              <w:rPr>
                <w:rFonts w:cstheme="minorHAnsi"/>
              </w:rPr>
              <w:t xml:space="preserve">a few exceptions. </w:t>
            </w:r>
          </w:p>
        </w:tc>
      </w:tr>
      <w:tr w:rsidR="00F0208C" w:rsidRPr="00116B9A" w14:paraId="72181C96" w14:textId="77777777" w:rsidTr="00CF5EC6">
        <w:tc>
          <w:tcPr>
            <w:tcW w:w="3240" w:type="dxa"/>
            <w:vAlign w:val="center"/>
          </w:tcPr>
          <w:p w14:paraId="49E4D7CE" w14:textId="176CD541" w:rsidR="00F0208C" w:rsidRPr="0032589D" w:rsidRDefault="00945756" w:rsidP="00F0208C">
            <w:pPr>
              <w:rPr>
                <w:rFonts w:cstheme="minorHAnsi"/>
                <w:bCs/>
              </w:rPr>
            </w:pPr>
            <w:hyperlink r:id="rId36" w:anchor="navigation-mechanisms-refs" w:history="1">
              <w:r w:rsidR="00F0208C" w:rsidRPr="0032589D">
                <w:rPr>
                  <w:rStyle w:val="Hyperlink"/>
                  <w:rFonts w:cstheme="minorHAnsi"/>
                  <w:b/>
                </w:rPr>
                <w:t>2.4.4 Link Purpose (In Context)</w:t>
              </w:r>
            </w:hyperlink>
          </w:p>
        </w:tc>
        <w:tc>
          <w:tcPr>
            <w:tcW w:w="2068" w:type="dxa"/>
          </w:tcPr>
          <w:p w14:paraId="6B37E4AE" w14:textId="48545CFC" w:rsidR="001A6757" w:rsidRPr="006D1FB7" w:rsidRDefault="001A6757" w:rsidP="00F0208C">
            <w:pPr>
              <w:rPr>
                <w:rFonts w:cstheme="minorHAnsi"/>
              </w:rPr>
            </w:pPr>
            <w:r>
              <w:rPr>
                <w:rFonts w:cstheme="minorHAnsi"/>
              </w:rPr>
              <w:t>Supports</w:t>
            </w:r>
          </w:p>
        </w:tc>
        <w:tc>
          <w:tcPr>
            <w:tcW w:w="3214" w:type="dxa"/>
          </w:tcPr>
          <w:p w14:paraId="0BE883E2" w14:textId="6183E371" w:rsidR="00F0208C" w:rsidRPr="0032589D" w:rsidRDefault="00F0208C" w:rsidP="00F0208C">
            <w:pPr>
              <w:rPr>
                <w:rFonts w:cstheme="minorHAnsi"/>
                <w:shd w:val="clear" w:color="auto" w:fill="FFFFFF"/>
              </w:rPr>
            </w:pPr>
          </w:p>
        </w:tc>
      </w:tr>
      <w:tr w:rsidR="001A6757" w:rsidRPr="001A6757" w14:paraId="72E7346A" w14:textId="77777777" w:rsidTr="00CF5EC6">
        <w:tc>
          <w:tcPr>
            <w:tcW w:w="3240" w:type="dxa"/>
            <w:vAlign w:val="center"/>
          </w:tcPr>
          <w:p w14:paraId="220D9C22" w14:textId="453DE904" w:rsidR="001A6757" w:rsidRPr="0032589D" w:rsidRDefault="00945756" w:rsidP="001A6757">
            <w:pPr>
              <w:rPr>
                <w:rFonts w:cstheme="minorHAnsi"/>
                <w:bCs/>
              </w:rPr>
            </w:pPr>
            <w:hyperlink r:id="rId37" w:anchor="pointer-gestures" w:history="1">
              <w:r w:rsidR="001A6757" w:rsidRPr="0032589D">
                <w:rPr>
                  <w:rStyle w:val="Hyperlink"/>
                  <w:rFonts w:cstheme="minorHAnsi"/>
                  <w:b/>
                </w:rPr>
                <w:t>2.5.1 Pointer Gestures</w:t>
              </w:r>
            </w:hyperlink>
            <w:r w:rsidR="001A6757" w:rsidRPr="0032589D">
              <w:rPr>
                <w:rFonts w:cstheme="minorHAnsi"/>
              </w:rPr>
              <w:t xml:space="preserve"> (2.1 only)</w:t>
            </w:r>
          </w:p>
        </w:tc>
        <w:tc>
          <w:tcPr>
            <w:tcW w:w="2068" w:type="dxa"/>
          </w:tcPr>
          <w:p w14:paraId="7F2B7EB8" w14:textId="1428779F" w:rsidR="001A6757" w:rsidRPr="0032589D" w:rsidRDefault="001A6757" w:rsidP="001A6757">
            <w:pPr>
              <w:rPr>
                <w:rFonts w:cstheme="minorHAnsi"/>
              </w:rPr>
            </w:pPr>
            <w:r>
              <w:t>Not applicable</w:t>
            </w:r>
          </w:p>
        </w:tc>
        <w:tc>
          <w:tcPr>
            <w:tcW w:w="3214" w:type="dxa"/>
          </w:tcPr>
          <w:p w14:paraId="42A945CA" w14:textId="4AE95404" w:rsidR="001A6757" w:rsidRPr="0032589D" w:rsidRDefault="001A6757" w:rsidP="001A6757">
            <w:pPr>
              <w:rPr>
                <w:rFonts w:cstheme="minorHAnsi"/>
              </w:rPr>
            </w:pPr>
            <w:r>
              <w:rPr>
                <w:rFonts w:cstheme="minorHAnsi"/>
              </w:rPr>
              <w:t>The web application does not use multi-pointer/multi-touch interactions or path-based gestures.</w:t>
            </w:r>
          </w:p>
        </w:tc>
      </w:tr>
      <w:tr w:rsidR="001A6757" w:rsidRPr="00116B9A" w14:paraId="3ED58CD4" w14:textId="77777777" w:rsidTr="00CF5EC6">
        <w:tc>
          <w:tcPr>
            <w:tcW w:w="3240" w:type="dxa"/>
            <w:vAlign w:val="center"/>
          </w:tcPr>
          <w:p w14:paraId="2AD2C523" w14:textId="4EB89FF9" w:rsidR="001A6757" w:rsidRPr="0032589D" w:rsidRDefault="00945756" w:rsidP="001A6757">
            <w:pPr>
              <w:rPr>
                <w:rFonts w:cstheme="minorHAnsi"/>
              </w:rPr>
            </w:pPr>
            <w:hyperlink r:id="rId38" w:anchor="pointer-cancellation" w:history="1">
              <w:r w:rsidR="001A6757" w:rsidRPr="0032589D">
                <w:rPr>
                  <w:rStyle w:val="Hyperlink"/>
                  <w:rFonts w:cstheme="minorHAnsi"/>
                  <w:b/>
                </w:rPr>
                <w:t>2.5.2 Pointer Cancellation</w:t>
              </w:r>
            </w:hyperlink>
            <w:r w:rsidR="001A6757" w:rsidRPr="0032589D">
              <w:rPr>
                <w:rFonts w:cstheme="minorHAnsi"/>
              </w:rPr>
              <w:t xml:space="preserve"> (2.1 only)</w:t>
            </w:r>
          </w:p>
        </w:tc>
        <w:tc>
          <w:tcPr>
            <w:tcW w:w="2068" w:type="dxa"/>
          </w:tcPr>
          <w:p w14:paraId="72E1A8A7" w14:textId="49CA537C" w:rsidR="001A6757" w:rsidRPr="0032589D" w:rsidRDefault="001A6757" w:rsidP="001A6757">
            <w:pPr>
              <w:rPr>
                <w:rFonts w:cstheme="minorHAnsi"/>
              </w:rPr>
            </w:pPr>
            <w:r>
              <w:rPr>
                <w:rFonts w:cstheme="minorHAnsi"/>
              </w:rPr>
              <w:t>Supports</w:t>
            </w:r>
          </w:p>
        </w:tc>
        <w:tc>
          <w:tcPr>
            <w:tcW w:w="3214" w:type="dxa"/>
          </w:tcPr>
          <w:p w14:paraId="560FFFCF" w14:textId="22943D97" w:rsidR="001A6757" w:rsidRPr="0032589D" w:rsidRDefault="001A6757" w:rsidP="001A6757">
            <w:pPr>
              <w:rPr>
                <w:rFonts w:cstheme="minorHAnsi"/>
              </w:rPr>
            </w:pPr>
          </w:p>
        </w:tc>
      </w:tr>
      <w:tr w:rsidR="001A6757" w:rsidRPr="00116B9A" w14:paraId="0B32F178" w14:textId="77777777" w:rsidTr="00CF5EC6">
        <w:tc>
          <w:tcPr>
            <w:tcW w:w="3240" w:type="dxa"/>
            <w:vAlign w:val="center"/>
          </w:tcPr>
          <w:p w14:paraId="218878AF" w14:textId="581B35CC" w:rsidR="001A6757" w:rsidRPr="0032589D" w:rsidRDefault="00945756" w:rsidP="001A6757">
            <w:pPr>
              <w:rPr>
                <w:rFonts w:cstheme="minorHAnsi"/>
              </w:rPr>
            </w:pPr>
            <w:hyperlink r:id="rId39" w:anchor="label-in-name" w:history="1">
              <w:r w:rsidR="001A6757" w:rsidRPr="0032589D">
                <w:rPr>
                  <w:rStyle w:val="Hyperlink"/>
                  <w:rFonts w:cstheme="minorHAnsi"/>
                  <w:b/>
                </w:rPr>
                <w:t>2.5.3 Label in Name</w:t>
              </w:r>
            </w:hyperlink>
            <w:r w:rsidR="001A6757" w:rsidRPr="0032589D">
              <w:rPr>
                <w:rFonts w:cstheme="minorHAnsi"/>
              </w:rPr>
              <w:t xml:space="preserve"> (2.1 only)</w:t>
            </w:r>
          </w:p>
        </w:tc>
        <w:tc>
          <w:tcPr>
            <w:tcW w:w="2068" w:type="dxa"/>
          </w:tcPr>
          <w:p w14:paraId="0B8A98FC" w14:textId="71F18FF7" w:rsidR="001A6757" w:rsidRPr="0032589D" w:rsidRDefault="001A6757" w:rsidP="001A6757">
            <w:pPr>
              <w:rPr>
                <w:rFonts w:cstheme="minorHAnsi"/>
              </w:rPr>
            </w:pPr>
            <w:r>
              <w:rPr>
                <w:rFonts w:cstheme="minorHAnsi"/>
              </w:rPr>
              <w:t>Supports</w:t>
            </w:r>
          </w:p>
        </w:tc>
        <w:tc>
          <w:tcPr>
            <w:tcW w:w="3214" w:type="dxa"/>
          </w:tcPr>
          <w:p w14:paraId="7AD652C9" w14:textId="50862F88" w:rsidR="001A6757" w:rsidRPr="0032589D" w:rsidRDefault="001A6757" w:rsidP="001A6757">
            <w:pPr>
              <w:pStyle w:val="a11ybullet1"/>
              <w:numPr>
                <w:ilvl w:val="0"/>
                <w:numId w:val="0"/>
              </w:numPr>
              <w:ind w:left="360" w:hanging="360"/>
              <w:contextualSpacing/>
              <w:rPr>
                <w:rFonts w:cstheme="minorHAnsi"/>
                <w:shd w:val="clear" w:color="auto" w:fill="FFFFFF"/>
              </w:rPr>
            </w:pPr>
          </w:p>
        </w:tc>
      </w:tr>
      <w:tr w:rsidR="001A6757" w:rsidRPr="001A6757" w14:paraId="38C38007" w14:textId="77777777" w:rsidTr="00CF5EC6">
        <w:trPr>
          <w:trHeight w:val="454"/>
        </w:trPr>
        <w:tc>
          <w:tcPr>
            <w:tcW w:w="3240" w:type="dxa"/>
            <w:vAlign w:val="center"/>
          </w:tcPr>
          <w:p w14:paraId="3C66333A" w14:textId="26EBBAF6" w:rsidR="001A6757" w:rsidRPr="0032589D" w:rsidRDefault="00945756" w:rsidP="001A6757">
            <w:pPr>
              <w:rPr>
                <w:rFonts w:cstheme="minorHAnsi"/>
                <w:bCs/>
              </w:rPr>
            </w:pPr>
            <w:hyperlink r:id="rId40" w:anchor="motion-actuation" w:history="1">
              <w:r w:rsidR="001A6757" w:rsidRPr="0032589D">
                <w:rPr>
                  <w:rStyle w:val="Hyperlink"/>
                  <w:rFonts w:cstheme="minorHAnsi"/>
                  <w:b/>
                </w:rPr>
                <w:t>2.5.4 Motion Actuation</w:t>
              </w:r>
            </w:hyperlink>
            <w:r w:rsidR="001A6757" w:rsidRPr="0032589D">
              <w:rPr>
                <w:rFonts w:cstheme="minorHAnsi"/>
              </w:rPr>
              <w:t xml:space="preserve"> (2.1 only)</w:t>
            </w:r>
          </w:p>
        </w:tc>
        <w:tc>
          <w:tcPr>
            <w:tcW w:w="2068" w:type="dxa"/>
          </w:tcPr>
          <w:p w14:paraId="37C81F79" w14:textId="0FA8AED7" w:rsidR="001A6757" w:rsidRPr="0032589D" w:rsidRDefault="001A6757" w:rsidP="001A6757">
            <w:pPr>
              <w:rPr>
                <w:rFonts w:cstheme="minorHAnsi"/>
              </w:rPr>
            </w:pPr>
            <w:r>
              <w:t>Not applicable</w:t>
            </w:r>
          </w:p>
        </w:tc>
        <w:tc>
          <w:tcPr>
            <w:tcW w:w="3214" w:type="dxa"/>
          </w:tcPr>
          <w:p w14:paraId="136C31E9" w14:textId="68F0B740" w:rsidR="001A6757" w:rsidRPr="0032589D" w:rsidRDefault="001A6757" w:rsidP="001A6757">
            <w:pPr>
              <w:rPr>
                <w:rFonts w:cstheme="minorHAnsi"/>
              </w:rPr>
            </w:pPr>
            <w:r>
              <w:rPr>
                <w:rFonts w:cstheme="minorHAnsi"/>
              </w:rPr>
              <w:t>The web application does not feature functionality that can be operated by device or user motion.</w:t>
            </w:r>
          </w:p>
        </w:tc>
      </w:tr>
      <w:tr w:rsidR="001A6757" w:rsidRPr="00116B9A" w14:paraId="0275CFC1" w14:textId="77777777" w:rsidTr="00CF5EC6">
        <w:tc>
          <w:tcPr>
            <w:tcW w:w="3240" w:type="dxa"/>
            <w:vAlign w:val="center"/>
          </w:tcPr>
          <w:p w14:paraId="3F1351DA" w14:textId="394B1839" w:rsidR="001A6757" w:rsidRPr="0032589D" w:rsidRDefault="00945756" w:rsidP="001A6757">
            <w:pPr>
              <w:rPr>
                <w:rFonts w:cstheme="minorHAnsi"/>
                <w:bCs/>
              </w:rPr>
            </w:pPr>
            <w:hyperlink r:id="rId41" w:anchor="meaning-doc-lang-id" w:history="1">
              <w:r w:rsidR="001A6757" w:rsidRPr="0032589D">
                <w:rPr>
                  <w:rStyle w:val="Hyperlink"/>
                  <w:rFonts w:cstheme="minorHAnsi"/>
                  <w:b/>
                </w:rPr>
                <w:t>3.1.1 Language of Page</w:t>
              </w:r>
            </w:hyperlink>
          </w:p>
        </w:tc>
        <w:tc>
          <w:tcPr>
            <w:tcW w:w="2068" w:type="dxa"/>
          </w:tcPr>
          <w:p w14:paraId="6337F2B5" w14:textId="6C8DE85C" w:rsidR="001A6757" w:rsidRPr="0032589D" w:rsidRDefault="001A6757" w:rsidP="001A6757">
            <w:pPr>
              <w:rPr>
                <w:rFonts w:cstheme="minorHAnsi"/>
              </w:rPr>
            </w:pPr>
            <w:r w:rsidRPr="0032589D">
              <w:rPr>
                <w:rFonts w:cstheme="minorHAnsi"/>
              </w:rPr>
              <w:t>Supports</w:t>
            </w:r>
          </w:p>
        </w:tc>
        <w:tc>
          <w:tcPr>
            <w:tcW w:w="3214" w:type="dxa"/>
          </w:tcPr>
          <w:p w14:paraId="2CA2F3F5" w14:textId="61939CE5" w:rsidR="001A6757" w:rsidRPr="0032589D" w:rsidRDefault="001A6757" w:rsidP="001A6757">
            <w:pPr>
              <w:rPr>
                <w:rFonts w:cstheme="minorHAnsi"/>
              </w:rPr>
            </w:pPr>
          </w:p>
        </w:tc>
      </w:tr>
      <w:tr w:rsidR="001A6757" w:rsidRPr="00116B9A" w14:paraId="6F143603" w14:textId="77777777" w:rsidTr="00CF5EC6">
        <w:tc>
          <w:tcPr>
            <w:tcW w:w="3240" w:type="dxa"/>
            <w:vAlign w:val="center"/>
          </w:tcPr>
          <w:p w14:paraId="7CAFD91B" w14:textId="70AF9816" w:rsidR="001A6757" w:rsidRPr="0032589D" w:rsidRDefault="00945756" w:rsidP="001A6757">
            <w:pPr>
              <w:rPr>
                <w:rFonts w:cstheme="minorHAnsi"/>
                <w:bCs/>
              </w:rPr>
            </w:pPr>
            <w:hyperlink r:id="rId42" w:anchor="consistent-behavior-receive-focus" w:history="1">
              <w:r w:rsidR="001A6757" w:rsidRPr="0032589D">
                <w:rPr>
                  <w:rStyle w:val="Hyperlink"/>
                  <w:rFonts w:cstheme="minorHAnsi"/>
                  <w:b/>
                </w:rPr>
                <w:t>3.2.1 On Focus</w:t>
              </w:r>
            </w:hyperlink>
          </w:p>
        </w:tc>
        <w:tc>
          <w:tcPr>
            <w:tcW w:w="2068" w:type="dxa"/>
          </w:tcPr>
          <w:p w14:paraId="0128D148" w14:textId="459916F4" w:rsidR="001A6757" w:rsidRPr="0032589D" w:rsidRDefault="001A6757" w:rsidP="001A6757">
            <w:pPr>
              <w:rPr>
                <w:rFonts w:cstheme="minorHAnsi"/>
              </w:rPr>
            </w:pPr>
            <w:r w:rsidRPr="0032589D">
              <w:rPr>
                <w:rFonts w:cstheme="minorHAnsi"/>
              </w:rPr>
              <w:t>Supports</w:t>
            </w:r>
          </w:p>
        </w:tc>
        <w:tc>
          <w:tcPr>
            <w:tcW w:w="3214" w:type="dxa"/>
          </w:tcPr>
          <w:p w14:paraId="6AF90A7C" w14:textId="77DA919C" w:rsidR="001A6757" w:rsidRPr="0032589D" w:rsidRDefault="001A6757" w:rsidP="001A6757">
            <w:pPr>
              <w:rPr>
                <w:rFonts w:cstheme="minorHAnsi"/>
              </w:rPr>
            </w:pPr>
          </w:p>
        </w:tc>
      </w:tr>
      <w:tr w:rsidR="001A6757" w:rsidRPr="00116B9A" w14:paraId="2A12C872" w14:textId="77777777" w:rsidTr="00CF5EC6">
        <w:tc>
          <w:tcPr>
            <w:tcW w:w="3240" w:type="dxa"/>
            <w:vAlign w:val="center"/>
          </w:tcPr>
          <w:p w14:paraId="7568F62A" w14:textId="5BC3B8EF" w:rsidR="001A6757" w:rsidRPr="0032589D" w:rsidRDefault="00945756" w:rsidP="001A6757">
            <w:pPr>
              <w:rPr>
                <w:rFonts w:cstheme="minorHAnsi"/>
              </w:rPr>
            </w:pPr>
            <w:hyperlink r:id="rId43" w:anchor="consistent-behavior-unpredictable-change" w:history="1">
              <w:r w:rsidR="001A6757" w:rsidRPr="0032589D">
                <w:rPr>
                  <w:rStyle w:val="Hyperlink"/>
                  <w:rFonts w:cstheme="minorHAnsi"/>
                  <w:b/>
                </w:rPr>
                <w:t>3.2.2 On Input</w:t>
              </w:r>
            </w:hyperlink>
          </w:p>
        </w:tc>
        <w:tc>
          <w:tcPr>
            <w:tcW w:w="2068" w:type="dxa"/>
          </w:tcPr>
          <w:p w14:paraId="56B8AACF" w14:textId="2376B4C2" w:rsidR="001A6757" w:rsidRPr="0032589D" w:rsidRDefault="00DD5D89" w:rsidP="001A6757">
            <w:pPr>
              <w:rPr>
                <w:rFonts w:cstheme="minorHAnsi"/>
              </w:rPr>
            </w:pPr>
            <w:r w:rsidRPr="0032589D">
              <w:rPr>
                <w:rFonts w:cstheme="minorHAnsi"/>
              </w:rPr>
              <w:t>Supports</w:t>
            </w:r>
          </w:p>
        </w:tc>
        <w:tc>
          <w:tcPr>
            <w:tcW w:w="3214" w:type="dxa"/>
          </w:tcPr>
          <w:p w14:paraId="3FEE0A6D" w14:textId="00C784BC" w:rsidR="001A6757" w:rsidRPr="0032589D" w:rsidRDefault="001A6757" w:rsidP="001A6757">
            <w:pPr>
              <w:rPr>
                <w:rFonts w:cstheme="minorHAnsi"/>
              </w:rPr>
            </w:pPr>
          </w:p>
        </w:tc>
      </w:tr>
      <w:tr w:rsidR="001A6757" w:rsidRPr="00116B9A" w14:paraId="7CC6BCEA" w14:textId="77777777" w:rsidTr="00CF5EC6">
        <w:tc>
          <w:tcPr>
            <w:tcW w:w="3240" w:type="dxa"/>
            <w:vAlign w:val="center"/>
          </w:tcPr>
          <w:p w14:paraId="2DA096E1" w14:textId="09CCD756" w:rsidR="001A6757" w:rsidRPr="0032589D" w:rsidRDefault="00945756" w:rsidP="001A6757">
            <w:pPr>
              <w:rPr>
                <w:rFonts w:cstheme="minorHAnsi"/>
              </w:rPr>
            </w:pPr>
            <w:hyperlink r:id="rId44" w:anchor="minimize-error-identified" w:history="1">
              <w:r w:rsidR="001A6757" w:rsidRPr="0032589D">
                <w:rPr>
                  <w:rStyle w:val="Hyperlink"/>
                  <w:rFonts w:cstheme="minorHAnsi"/>
                  <w:b/>
                </w:rPr>
                <w:t>3.3.1 Error Identification</w:t>
              </w:r>
            </w:hyperlink>
          </w:p>
        </w:tc>
        <w:tc>
          <w:tcPr>
            <w:tcW w:w="2068" w:type="dxa"/>
          </w:tcPr>
          <w:p w14:paraId="04C90AF0" w14:textId="1C013126" w:rsidR="001A6757" w:rsidRPr="0032589D" w:rsidRDefault="00DD5D89" w:rsidP="001A6757">
            <w:pPr>
              <w:rPr>
                <w:rFonts w:cstheme="minorHAnsi"/>
              </w:rPr>
            </w:pPr>
            <w:r w:rsidRPr="0032589D">
              <w:rPr>
                <w:rFonts w:cstheme="minorHAnsi"/>
              </w:rPr>
              <w:t>Supports</w:t>
            </w:r>
          </w:p>
        </w:tc>
        <w:tc>
          <w:tcPr>
            <w:tcW w:w="3214" w:type="dxa"/>
          </w:tcPr>
          <w:p w14:paraId="569066DB" w14:textId="6EA58B32" w:rsidR="001A6757" w:rsidRPr="0032589D" w:rsidRDefault="001A6757" w:rsidP="001A6757">
            <w:pPr>
              <w:rPr>
                <w:rFonts w:cstheme="minorHAnsi"/>
              </w:rPr>
            </w:pPr>
          </w:p>
        </w:tc>
      </w:tr>
      <w:tr w:rsidR="001A6757" w:rsidRPr="00457173" w14:paraId="0E98720B" w14:textId="77777777" w:rsidTr="00CF5EC6">
        <w:tc>
          <w:tcPr>
            <w:tcW w:w="3240" w:type="dxa"/>
            <w:vAlign w:val="center"/>
          </w:tcPr>
          <w:p w14:paraId="6F4A69A5" w14:textId="16E59EE5" w:rsidR="001A6757" w:rsidRPr="0032589D" w:rsidRDefault="00945756" w:rsidP="001A6757">
            <w:pPr>
              <w:rPr>
                <w:rFonts w:cstheme="minorHAnsi"/>
              </w:rPr>
            </w:pPr>
            <w:hyperlink r:id="rId45" w:anchor="minimize-error-cues" w:history="1">
              <w:r w:rsidR="001A6757" w:rsidRPr="0032589D">
                <w:rPr>
                  <w:rStyle w:val="Hyperlink"/>
                  <w:rFonts w:cstheme="minorHAnsi"/>
                  <w:b/>
                </w:rPr>
                <w:t>3.3.2 Labels or Instructions</w:t>
              </w:r>
            </w:hyperlink>
          </w:p>
        </w:tc>
        <w:tc>
          <w:tcPr>
            <w:tcW w:w="2068" w:type="dxa"/>
          </w:tcPr>
          <w:p w14:paraId="14C3DCE6" w14:textId="321334F5" w:rsidR="001A6757" w:rsidRPr="0032589D" w:rsidRDefault="001A6757" w:rsidP="001A6757">
            <w:pPr>
              <w:rPr>
                <w:rFonts w:cstheme="minorHAnsi"/>
              </w:rPr>
            </w:pPr>
            <w:r w:rsidRPr="0032589D">
              <w:rPr>
                <w:rFonts w:cstheme="minorHAnsi"/>
              </w:rPr>
              <w:t>Supports with exceptions</w:t>
            </w:r>
          </w:p>
        </w:tc>
        <w:tc>
          <w:tcPr>
            <w:tcW w:w="3214" w:type="dxa"/>
          </w:tcPr>
          <w:p w14:paraId="77298321" w14:textId="05D9495E" w:rsidR="001A6757" w:rsidRPr="0032589D" w:rsidRDefault="001A6757" w:rsidP="00B75491">
            <w:pPr>
              <w:rPr>
                <w:rFonts w:cstheme="minorHAnsi"/>
              </w:rPr>
            </w:pPr>
            <w:r w:rsidRPr="0032589D">
              <w:rPr>
                <w:rFonts w:cstheme="minorHAnsi"/>
              </w:rPr>
              <w:t xml:space="preserve">The majority of input fields are correctly </w:t>
            </w:r>
            <w:r w:rsidR="00FA0D64" w:rsidRPr="0032589D">
              <w:rPr>
                <w:rFonts w:cstheme="minorHAnsi"/>
              </w:rPr>
              <w:t>labeled,</w:t>
            </w:r>
            <w:r w:rsidRPr="0032589D">
              <w:rPr>
                <w:rFonts w:cstheme="minorHAnsi"/>
              </w:rPr>
              <w:t xml:space="preserve"> and instructions are provided, with one minor exception</w:t>
            </w:r>
            <w:r w:rsidR="00B75491">
              <w:rPr>
                <w:rFonts w:cstheme="minorHAnsi"/>
              </w:rPr>
              <w:t>.</w:t>
            </w:r>
          </w:p>
        </w:tc>
      </w:tr>
      <w:tr w:rsidR="001A6757" w:rsidRPr="00CC4F34" w14:paraId="4723B216" w14:textId="77777777" w:rsidTr="00CF5EC6">
        <w:tc>
          <w:tcPr>
            <w:tcW w:w="3240" w:type="dxa"/>
            <w:vAlign w:val="center"/>
          </w:tcPr>
          <w:p w14:paraId="095BB696" w14:textId="5ABE9164" w:rsidR="001A6757" w:rsidRPr="0032589D" w:rsidRDefault="00945756" w:rsidP="001A6757">
            <w:pPr>
              <w:rPr>
                <w:rFonts w:cstheme="minorHAnsi"/>
              </w:rPr>
            </w:pPr>
            <w:hyperlink r:id="rId46" w:anchor="ensure-compat-parses" w:history="1">
              <w:r w:rsidR="001A6757" w:rsidRPr="0032589D">
                <w:rPr>
                  <w:rStyle w:val="Hyperlink"/>
                  <w:rFonts w:cstheme="minorHAnsi"/>
                  <w:b/>
                </w:rPr>
                <w:t>4.1.1 Parsing</w:t>
              </w:r>
            </w:hyperlink>
          </w:p>
        </w:tc>
        <w:tc>
          <w:tcPr>
            <w:tcW w:w="2068" w:type="dxa"/>
          </w:tcPr>
          <w:p w14:paraId="1E7860E0" w14:textId="0C2922B9" w:rsidR="001A6757" w:rsidRPr="00CC4F34" w:rsidRDefault="001A6757" w:rsidP="001A6757">
            <w:pPr>
              <w:rPr>
                <w:rFonts w:cstheme="minorHAnsi"/>
              </w:rPr>
            </w:pPr>
            <w:r w:rsidRPr="00CC4F34">
              <w:rPr>
                <w:rFonts w:cstheme="minorHAnsi"/>
              </w:rPr>
              <w:t>Supports with exceptions</w:t>
            </w:r>
          </w:p>
        </w:tc>
        <w:tc>
          <w:tcPr>
            <w:tcW w:w="3214" w:type="dxa"/>
          </w:tcPr>
          <w:p w14:paraId="0B2936B0" w14:textId="49DD80B8" w:rsidR="001A6757" w:rsidRPr="000C5F22" w:rsidRDefault="001A6757" w:rsidP="00B75491">
            <w:pPr>
              <w:spacing w:line="252" w:lineRule="auto"/>
              <w:rPr>
                <w:rFonts w:cstheme="minorHAnsi"/>
              </w:rPr>
            </w:pPr>
            <w:r w:rsidRPr="00CC4F34">
              <w:rPr>
                <w:rFonts w:cstheme="minorHAnsi"/>
              </w:rPr>
              <w:t>The web application contains some minor parsing errors</w:t>
            </w:r>
            <w:r w:rsidR="00B75491">
              <w:rPr>
                <w:rFonts w:cstheme="minorHAnsi"/>
              </w:rPr>
              <w:t>.</w:t>
            </w:r>
          </w:p>
        </w:tc>
      </w:tr>
      <w:tr w:rsidR="001A6757" w:rsidRPr="00457173" w14:paraId="1B778044" w14:textId="77777777" w:rsidTr="00CF5EC6">
        <w:tc>
          <w:tcPr>
            <w:tcW w:w="3240" w:type="dxa"/>
            <w:vAlign w:val="center"/>
          </w:tcPr>
          <w:p w14:paraId="3F73E004" w14:textId="380255E1" w:rsidR="001A6757" w:rsidRPr="0032589D" w:rsidRDefault="00945756" w:rsidP="001A6757">
            <w:pPr>
              <w:rPr>
                <w:rFonts w:cstheme="minorHAnsi"/>
              </w:rPr>
            </w:pPr>
            <w:hyperlink r:id="rId47" w:anchor="ensure-compat-rsv" w:history="1">
              <w:r w:rsidR="001A6757" w:rsidRPr="0032589D">
                <w:rPr>
                  <w:rStyle w:val="Hyperlink"/>
                  <w:rFonts w:cstheme="minorHAnsi"/>
                  <w:b/>
                </w:rPr>
                <w:t>4.1.2 Name, Role, Value</w:t>
              </w:r>
            </w:hyperlink>
          </w:p>
        </w:tc>
        <w:tc>
          <w:tcPr>
            <w:tcW w:w="2068" w:type="dxa"/>
          </w:tcPr>
          <w:p w14:paraId="5B65D41D" w14:textId="0C9BAC12" w:rsidR="001A6757" w:rsidRPr="0032589D" w:rsidRDefault="001A6757" w:rsidP="001A6757">
            <w:pPr>
              <w:rPr>
                <w:rFonts w:cstheme="minorHAnsi"/>
              </w:rPr>
            </w:pPr>
            <w:r w:rsidRPr="0032589D">
              <w:rPr>
                <w:rFonts w:cstheme="minorHAnsi"/>
              </w:rPr>
              <w:t>Supports with exceptions</w:t>
            </w:r>
          </w:p>
        </w:tc>
        <w:tc>
          <w:tcPr>
            <w:tcW w:w="3214" w:type="dxa"/>
          </w:tcPr>
          <w:p w14:paraId="4B24F067" w14:textId="5F8179E7" w:rsidR="001A6757" w:rsidRPr="0032589D" w:rsidRDefault="001A6757" w:rsidP="001A6757">
            <w:pPr>
              <w:rPr>
                <w:rFonts w:cstheme="minorHAnsi"/>
              </w:rPr>
            </w:pPr>
            <w:r w:rsidRPr="0032589D">
              <w:rPr>
                <w:rFonts w:cstheme="minorHAnsi"/>
              </w:rPr>
              <w:t xml:space="preserve">The web application provides the correct name, role, state, and other important accessibility information for most controls, with </w:t>
            </w:r>
            <w:r w:rsidR="00B75491">
              <w:rPr>
                <w:rFonts w:cstheme="minorHAnsi"/>
              </w:rPr>
              <w:t>a few exceptions.</w:t>
            </w:r>
          </w:p>
          <w:p w14:paraId="70056EC5" w14:textId="052E7D3F" w:rsidR="001A6757" w:rsidRPr="0032589D" w:rsidRDefault="001A6757" w:rsidP="00B75491">
            <w:pPr>
              <w:pStyle w:val="a11ybullet1"/>
              <w:numPr>
                <w:ilvl w:val="0"/>
                <w:numId w:val="0"/>
              </w:numPr>
              <w:contextualSpacing/>
              <w:rPr>
                <w:rFonts w:cstheme="minorHAnsi"/>
              </w:rPr>
            </w:pPr>
          </w:p>
        </w:tc>
      </w:tr>
    </w:tbl>
    <w:p w14:paraId="52807E8E" w14:textId="77777777" w:rsidR="00CF5EC6" w:rsidRPr="00116B9A" w:rsidRDefault="00CF5EC6" w:rsidP="00CF5EC6"/>
    <w:p w14:paraId="2683DCDD" w14:textId="77777777" w:rsidR="00CF5EC6" w:rsidRPr="006F6128" w:rsidRDefault="00CF5EC6" w:rsidP="00EE0112">
      <w:pPr>
        <w:pStyle w:val="Heading4"/>
      </w:pPr>
      <w:r w:rsidRPr="006F6128">
        <w:br w:type="column"/>
      </w:r>
      <w:bookmarkStart w:id="23" w:name="_Toc510783806"/>
      <w:bookmarkStart w:id="24" w:name="_Toc4574165"/>
      <w:r w:rsidRPr="006F6128">
        <w:lastRenderedPageBreak/>
        <w:t>Web Content Accessibility Guidelines (WCAG) 2.1, Level AA</w:t>
      </w:r>
      <w:bookmarkEnd w:id="23"/>
      <w:bookmarkEnd w:id="24"/>
    </w:p>
    <w:p w14:paraId="2BBCC482" w14:textId="77777777" w:rsidR="00CF5EC6" w:rsidRPr="00116B9A" w:rsidRDefault="00CF5EC6" w:rsidP="00CF5EC6">
      <w:pPr>
        <w:pStyle w:val="BodyText"/>
        <w:rPr>
          <w:rFonts w:cstheme="minorHAnsi"/>
        </w:rPr>
      </w:pPr>
      <w:r w:rsidRPr="00116B9A">
        <w:rPr>
          <w:rFonts w:cstheme="minorHAnsi"/>
        </w:rPr>
        <w:t>Notes:</w:t>
      </w:r>
    </w:p>
    <w:tbl>
      <w:tblPr>
        <w:tblStyle w:val="TableGrid"/>
        <w:tblW w:w="0" w:type="auto"/>
        <w:tblLook w:val="04A0" w:firstRow="1" w:lastRow="0" w:firstColumn="1" w:lastColumn="0" w:noHBand="0" w:noVBand="1"/>
      </w:tblPr>
      <w:tblGrid>
        <w:gridCol w:w="3692"/>
        <w:gridCol w:w="2081"/>
        <w:gridCol w:w="2857"/>
      </w:tblGrid>
      <w:tr w:rsidR="00CF5EC6"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CF5EC6" w:rsidRPr="000832A5" w14:paraId="564E6DDD" w14:textId="77777777" w:rsidTr="00CF5EC6">
        <w:tc>
          <w:tcPr>
            <w:tcW w:w="3692" w:type="dxa"/>
            <w:vAlign w:val="center"/>
          </w:tcPr>
          <w:p w14:paraId="67F05C1C" w14:textId="0209CADD" w:rsidR="00CF5EC6" w:rsidRPr="000C5F22" w:rsidRDefault="00945756" w:rsidP="00CF5EC6">
            <w:pPr>
              <w:rPr>
                <w:rFonts w:cstheme="minorHAnsi"/>
                <w:bCs/>
              </w:rPr>
            </w:pPr>
            <w:hyperlink r:id="rId48" w:anchor="media-equiv-real-time-captions" w:history="1">
              <w:r w:rsidR="00CF5EC6" w:rsidRPr="000C5F22">
                <w:rPr>
                  <w:rStyle w:val="Hyperlink"/>
                  <w:rFonts w:cstheme="minorHAnsi"/>
                  <w:b/>
                </w:rPr>
                <w:t>1.2.4 Captions (Live)</w:t>
              </w:r>
            </w:hyperlink>
          </w:p>
        </w:tc>
        <w:tc>
          <w:tcPr>
            <w:tcW w:w="2081" w:type="dxa"/>
          </w:tcPr>
          <w:p w14:paraId="0B0A8E31" w14:textId="6C0106E5" w:rsidR="00CF5EC6" w:rsidRPr="000C5F22" w:rsidRDefault="000832A5" w:rsidP="00CF5EC6">
            <w:pPr>
              <w:rPr>
                <w:rFonts w:cstheme="minorHAnsi"/>
              </w:rPr>
            </w:pPr>
            <w:r>
              <w:t>Not applicable</w:t>
            </w:r>
          </w:p>
        </w:tc>
        <w:tc>
          <w:tcPr>
            <w:tcW w:w="2857" w:type="dxa"/>
          </w:tcPr>
          <w:p w14:paraId="2EFDB67C" w14:textId="6636BB41" w:rsidR="00CF5EC6" w:rsidRPr="000C5F22" w:rsidRDefault="000832A5" w:rsidP="00C87F61">
            <w:pPr>
              <w:rPr>
                <w:rFonts w:cstheme="minorHAnsi"/>
              </w:rPr>
            </w:pPr>
            <w:r w:rsidRPr="000832A5">
              <w:t>The web application does not contain synchronized media with live audio content.</w:t>
            </w:r>
          </w:p>
        </w:tc>
      </w:tr>
      <w:tr w:rsidR="00CF5EC6" w:rsidRPr="000832A5" w14:paraId="4EE85E42" w14:textId="77777777" w:rsidTr="00CF5EC6">
        <w:tc>
          <w:tcPr>
            <w:tcW w:w="3692" w:type="dxa"/>
            <w:vAlign w:val="center"/>
          </w:tcPr>
          <w:p w14:paraId="19D9A7AE" w14:textId="52A0A643" w:rsidR="00CF5EC6" w:rsidRPr="000C5F22" w:rsidRDefault="00945756" w:rsidP="00CF5EC6">
            <w:pPr>
              <w:rPr>
                <w:rFonts w:cstheme="minorHAnsi"/>
                <w:bCs/>
              </w:rPr>
            </w:pPr>
            <w:hyperlink r:id="rId49" w:anchor="media-equiv-audio-desc-only" w:history="1">
              <w:r w:rsidR="00CF5EC6" w:rsidRPr="000C5F22">
                <w:rPr>
                  <w:rStyle w:val="Hyperlink"/>
                  <w:rFonts w:cstheme="minorHAnsi"/>
                  <w:b/>
                </w:rPr>
                <w:t>1.2.5 Audio Description (Prerecorded)</w:t>
              </w:r>
            </w:hyperlink>
          </w:p>
        </w:tc>
        <w:tc>
          <w:tcPr>
            <w:tcW w:w="2081" w:type="dxa"/>
          </w:tcPr>
          <w:p w14:paraId="4E02835F" w14:textId="7E72622B" w:rsidR="00CF5EC6" w:rsidRPr="000C5F22" w:rsidRDefault="000832A5" w:rsidP="00CF5EC6">
            <w:pPr>
              <w:rPr>
                <w:rFonts w:cstheme="minorHAnsi"/>
              </w:rPr>
            </w:pPr>
            <w:r>
              <w:t>Not applicable</w:t>
            </w:r>
          </w:p>
        </w:tc>
        <w:tc>
          <w:tcPr>
            <w:tcW w:w="2857" w:type="dxa"/>
          </w:tcPr>
          <w:p w14:paraId="5176A016" w14:textId="0566E726" w:rsidR="00CF5EC6" w:rsidRPr="000C5F22" w:rsidRDefault="000832A5" w:rsidP="00C87F61">
            <w:pPr>
              <w:rPr>
                <w:rFonts w:cstheme="minorHAnsi"/>
              </w:rPr>
            </w:pPr>
            <w:r w:rsidRPr="000832A5">
              <w:t>The web application does not contain any synchronized media which would require an audio description.</w:t>
            </w:r>
          </w:p>
        </w:tc>
      </w:tr>
      <w:tr w:rsidR="00CF5EC6" w:rsidRPr="00116B9A" w14:paraId="0E00470A" w14:textId="77777777" w:rsidTr="00CF5EC6">
        <w:tc>
          <w:tcPr>
            <w:tcW w:w="3692" w:type="dxa"/>
            <w:vAlign w:val="center"/>
          </w:tcPr>
          <w:p w14:paraId="4374E3E4" w14:textId="78173B78" w:rsidR="00CF5EC6" w:rsidRPr="000C5F22" w:rsidRDefault="00945756" w:rsidP="00CF5EC6">
            <w:pPr>
              <w:rPr>
                <w:rFonts w:cstheme="minorHAnsi"/>
              </w:rPr>
            </w:pPr>
            <w:hyperlink r:id="rId50" w:anchor="orientation" w:history="1">
              <w:r w:rsidR="00CF5EC6" w:rsidRPr="000C5F22">
                <w:rPr>
                  <w:rStyle w:val="Hyperlink"/>
                  <w:rFonts w:cstheme="minorHAnsi"/>
                  <w:b/>
                </w:rPr>
                <w:t>1.3.4 Orientation</w:t>
              </w:r>
            </w:hyperlink>
            <w:r w:rsidR="00CF5EC6" w:rsidRPr="000C5F22">
              <w:rPr>
                <w:rFonts w:cstheme="minorHAnsi"/>
              </w:rPr>
              <w:t xml:space="preserve"> (2.1 only)</w:t>
            </w:r>
          </w:p>
        </w:tc>
        <w:tc>
          <w:tcPr>
            <w:tcW w:w="2081" w:type="dxa"/>
          </w:tcPr>
          <w:p w14:paraId="76577A77" w14:textId="1A9AFC32" w:rsidR="00CF5EC6" w:rsidRPr="000C5F22" w:rsidRDefault="000832A5" w:rsidP="00CF5EC6">
            <w:pPr>
              <w:rPr>
                <w:rFonts w:cstheme="minorHAnsi"/>
              </w:rPr>
            </w:pPr>
            <w:r>
              <w:rPr>
                <w:rFonts w:cstheme="minorHAnsi"/>
              </w:rPr>
              <w:t>Supports</w:t>
            </w:r>
          </w:p>
        </w:tc>
        <w:tc>
          <w:tcPr>
            <w:tcW w:w="2857" w:type="dxa"/>
          </w:tcPr>
          <w:p w14:paraId="150222DD" w14:textId="1736C29F" w:rsidR="00CF5EC6" w:rsidRPr="000C5F22" w:rsidRDefault="00CF5EC6" w:rsidP="00CF5EC6">
            <w:pPr>
              <w:rPr>
                <w:rFonts w:cstheme="minorHAnsi"/>
              </w:rPr>
            </w:pPr>
          </w:p>
        </w:tc>
      </w:tr>
      <w:tr w:rsidR="00CF5EC6" w:rsidRPr="00116B9A" w14:paraId="643ED169" w14:textId="77777777" w:rsidTr="00CF5EC6">
        <w:tc>
          <w:tcPr>
            <w:tcW w:w="3692" w:type="dxa"/>
            <w:vAlign w:val="center"/>
          </w:tcPr>
          <w:p w14:paraId="3BB1FA70" w14:textId="00843396" w:rsidR="00CF5EC6" w:rsidRPr="000C5F22" w:rsidRDefault="00945756" w:rsidP="00CF5EC6">
            <w:pPr>
              <w:rPr>
                <w:rFonts w:cstheme="minorHAnsi"/>
                <w:bCs/>
              </w:rPr>
            </w:pPr>
            <w:hyperlink r:id="rId51" w:anchor="identify-input-purpose" w:history="1">
              <w:r w:rsidR="00CF5EC6" w:rsidRPr="000C5F22">
                <w:rPr>
                  <w:rStyle w:val="Hyperlink"/>
                  <w:rFonts w:cstheme="minorHAnsi"/>
                  <w:b/>
                </w:rPr>
                <w:t>1.3.5 Identify Input Purpose</w:t>
              </w:r>
            </w:hyperlink>
            <w:r w:rsidR="00CF5EC6" w:rsidRPr="000C5F22">
              <w:rPr>
                <w:rFonts w:cstheme="minorHAnsi"/>
              </w:rPr>
              <w:t xml:space="preserve"> </w:t>
            </w:r>
            <w:r w:rsidR="00633AB1" w:rsidRPr="000C5F22">
              <w:rPr>
                <w:rFonts w:cstheme="minorHAnsi"/>
              </w:rPr>
              <w:t>(</w:t>
            </w:r>
            <w:r w:rsidR="00CF5EC6" w:rsidRPr="000C5F22">
              <w:rPr>
                <w:rFonts w:cstheme="minorHAnsi"/>
              </w:rPr>
              <w:t>2.1 only)</w:t>
            </w:r>
          </w:p>
        </w:tc>
        <w:tc>
          <w:tcPr>
            <w:tcW w:w="2081" w:type="dxa"/>
          </w:tcPr>
          <w:p w14:paraId="35E1702E" w14:textId="46C9D458" w:rsidR="00CF5EC6" w:rsidRPr="000C5F22" w:rsidRDefault="000832A5" w:rsidP="00CF5EC6">
            <w:pPr>
              <w:rPr>
                <w:rFonts w:cstheme="minorHAnsi"/>
              </w:rPr>
            </w:pPr>
            <w:r>
              <w:rPr>
                <w:rFonts w:cstheme="minorHAnsi"/>
              </w:rPr>
              <w:t>Supports</w:t>
            </w:r>
          </w:p>
        </w:tc>
        <w:tc>
          <w:tcPr>
            <w:tcW w:w="2857" w:type="dxa"/>
          </w:tcPr>
          <w:p w14:paraId="4F35F683" w14:textId="4A24413E" w:rsidR="00D62CE2" w:rsidRPr="000C5F22" w:rsidRDefault="00D62CE2" w:rsidP="00734CAF">
            <w:pPr>
              <w:pStyle w:val="a11ybullet1"/>
              <w:numPr>
                <w:ilvl w:val="0"/>
                <w:numId w:val="0"/>
              </w:numPr>
              <w:ind w:left="360" w:hanging="360"/>
              <w:rPr>
                <w:rFonts w:cstheme="minorHAnsi"/>
              </w:rPr>
            </w:pPr>
          </w:p>
        </w:tc>
      </w:tr>
      <w:tr w:rsidR="00CF5EC6" w:rsidRPr="00116B9A" w14:paraId="5D435884" w14:textId="77777777" w:rsidTr="00CF5EC6">
        <w:tc>
          <w:tcPr>
            <w:tcW w:w="3692" w:type="dxa"/>
            <w:vAlign w:val="center"/>
          </w:tcPr>
          <w:p w14:paraId="58F49078" w14:textId="3FA9EDCA" w:rsidR="00CF5EC6" w:rsidRPr="000C5F22" w:rsidRDefault="00945756" w:rsidP="00CF5EC6">
            <w:pPr>
              <w:rPr>
                <w:rFonts w:cstheme="minorHAnsi"/>
                <w:bCs/>
              </w:rPr>
            </w:pPr>
            <w:hyperlink r:id="rId52" w:anchor="visual-audio-contrast-contrast" w:history="1">
              <w:r w:rsidR="00CF5EC6" w:rsidRPr="000C5F22">
                <w:rPr>
                  <w:rStyle w:val="Hyperlink"/>
                  <w:rFonts w:cstheme="minorHAnsi"/>
                  <w:b/>
                </w:rPr>
                <w:t>1.4.3 Contrast (Minimum)</w:t>
              </w:r>
            </w:hyperlink>
          </w:p>
        </w:tc>
        <w:tc>
          <w:tcPr>
            <w:tcW w:w="2081" w:type="dxa"/>
          </w:tcPr>
          <w:p w14:paraId="395737F1" w14:textId="47E40710" w:rsidR="00CF5EC6" w:rsidRPr="000C5F22" w:rsidRDefault="000832A5" w:rsidP="00CF5EC6">
            <w:pPr>
              <w:rPr>
                <w:rFonts w:cstheme="minorHAnsi"/>
              </w:rPr>
            </w:pPr>
            <w:r>
              <w:rPr>
                <w:rFonts w:cstheme="minorHAnsi"/>
              </w:rPr>
              <w:t>Supports</w:t>
            </w:r>
          </w:p>
        </w:tc>
        <w:tc>
          <w:tcPr>
            <w:tcW w:w="2857" w:type="dxa"/>
          </w:tcPr>
          <w:p w14:paraId="3B70463D" w14:textId="371F855E" w:rsidR="00CF5EC6" w:rsidRPr="000C5F22" w:rsidRDefault="00CF5EC6" w:rsidP="00734CAF">
            <w:pPr>
              <w:pStyle w:val="a11ybullet1"/>
              <w:numPr>
                <w:ilvl w:val="0"/>
                <w:numId w:val="0"/>
              </w:numPr>
              <w:ind w:left="360" w:hanging="360"/>
              <w:contextualSpacing/>
              <w:rPr>
                <w:rFonts w:cstheme="minorHAnsi"/>
                <w:shd w:val="clear" w:color="auto" w:fill="FFFFFF"/>
              </w:rPr>
            </w:pPr>
          </w:p>
        </w:tc>
      </w:tr>
      <w:tr w:rsidR="00CF5EC6" w:rsidRPr="00116B9A" w14:paraId="297B9EB5" w14:textId="77777777" w:rsidTr="00CF5EC6">
        <w:tc>
          <w:tcPr>
            <w:tcW w:w="3692" w:type="dxa"/>
            <w:vAlign w:val="center"/>
          </w:tcPr>
          <w:p w14:paraId="7BA7AF4B" w14:textId="25C8DCD8" w:rsidR="00CF5EC6" w:rsidRPr="000C5F22" w:rsidRDefault="00945756" w:rsidP="00CF5EC6">
            <w:pPr>
              <w:rPr>
                <w:rFonts w:cstheme="minorHAnsi"/>
              </w:rPr>
            </w:pPr>
            <w:hyperlink r:id="rId53" w:anchor="visual-audio-contrast-scale" w:history="1">
              <w:r w:rsidR="00CF5EC6" w:rsidRPr="000C5F22">
                <w:rPr>
                  <w:rStyle w:val="Hyperlink"/>
                  <w:rFonts w:cstheme="minorHAnsi"/>
                  <w:b/>
                </w:rPr>
                <w:t>1.4.4 Resize text</w:t>
              </w:r>
            </w:hyperlink>
          </w:p>
        </w:tc>
        <w:tc>
          <w:tcPr>
            <w:tcW w:w="2081" w:type="dxa"/>
          </w:tcPr>
          <w:p w14:paraId="6AFCCD4D" w14:textId="11EFDB83" w:rsidR="00CF5EC6" w:rsidRPr="000C5F22" w:rsidRDefault="000832A5" w:rsidP="00CF5EC6">
            <w:pPr>
              <w:rPr>
                <w:rFonts w:cstheme="minorHAnsi"/>
              </w:rPr>
            </w:pPr>
            <w:r>
              <w:rPr>
                <w:rFonts w:cstheme="minorHAnsi"/>
              </w:rPr>
              <w:t>Supports</w:t>
            </w:r>
          </w:p>
        </w:tc>
        <w:tc>
          <w:tcPr>
            <w:tcW w:w="2857" w:type="dxa"/>
          </w:tcPr>
          <w:p w14:paraId="7F5CE2F4" w14:textId="3C4071C1" w:rsidR="00CF5EC6" w:rsidRPr="000C5F22" w:rsidRDefault="00CF5EC6" w:rsidP="00734CAF">
            <w:pPr>
              <w:spacing w:line="256" w:lineRule="auto"/>
              <w:rPr>
                <w:rFonts w:cstheme="minorHAnsi"/>
              </w:rPr>
            </w:pPr>
          </w:p>
        </w:tc>
      </w:tr>
      <w:tr w:rsidR="00CF5EC6" w:rsidRPr="00116B9A" w14:paraId="188BB778" w14:textId="77777777" w:rsidTr="00CF5EC6">
        <w:tc>
          <w:tcPr>
            <w:tcW w:w="3692" w:type="dxa"/>
            <w:vAlign w:val="center"/>
          </w:tcPr>
          <w:p w14:paraId="0684472C" w14:textId="46BAE19E" w:rsidR="00CF5EC6" w:rsidRPr="000C5F22" w:rsidRDefault="00945756" w:rsidP="00CF5EC6">
            <w:pPr>
              <w:rPr>
                <w:rFonts w:cstheme="minorHAnsi"/>
              </w:rPr>
            </w:pPr>
            <w:hyperlink r:id="rId54" w:anchor="visual-audio-contrast-text-presentation" w:history="1">
              <w:r w:rsidR="00CF5EC6" w:rsidRPr="000C5F22">
                <w:rPr>
                  <w:rStyle w:val="Hyperlink"/>
                  <w:rFonts w:cstheme="minorHAnsi"/>
                  <w:b/>
                </w:rPr>
                <w:t>1.4.5 Images of Text</w:t>
              </w:r>
            </w:hyperlink>
          </w:p>
        </w:tc>
        <w:tc>
          <w:tcPr>
            <w:tcW w:w="2081" w:type="dxa"/>
          </w:tcPr>
          <w:p w14:paraId="1BAB060E" w14:textId="39C4FD3E" w:rsidR="00CF5EC6" w:rsidRPr="000C5F22" w:rsidRDefault="000832A5" w:rsidP="00CF5EC6">
            <w:pPr>
              <w:rPr>
                <w:rFonts w:cstheme="minorHAnsi"/>
              </w:rPr>
            </w:pPr>
            <w:r>
              <w:rPr>
                <w:rFonts w:cstheme="minorHAnsi"/>
              </w:rPr>
              <w:t>Supports</w:t>
            </w:r>
          </w:p>
        </w:tc>
        <w:tc>
          <w:tcPr>
            <w:tcW w:w="2857" w:type="dxa"/>
          </w:tcPr>
          <w:p w14:paraId="0B13FADD" w14:textId="1A5E542D" w:rsidR="00CF5EC6" w:rsidRPr="000C5F22" w:rsidRDefault="00CF5EC6" w:rsidP="00CF5EC6">
            <w:pPr>
              <w:rPr>
                <w:rFonts w:cstheme="minorHAnsi"/>
              </w:rPr>
            </w:pPr>
          </w:p>
        </w:tc>
      </w:tr>
      <w:tr w:rsidR="00CF5EC6" w:rsidRPr="00457173" w14:paraId="4A55B804" w14:textId="77777777" w:rsidTr="00CF5EC6">
        <w:tc>
          <w:tcPr>
            <w:tcW w:w="3692" w:type="dxa"/>
            <w:vAlign w:val="center"/>
          </w:tcPr>
          <w:p w14:paraId="430A3F80" w14:textId="0A6E4165" w:rsidR="00CF5EC6" w:rsidRPr="000C5F22" w:rsidRDefault="00945756" w:rsidP="00CF5EC6">
            <w:pPr>
              <w:rPr>
                <w:rFonts w:cstheme="minorHAnsi"/>
              </w:rPr>
            </w:pPr>
            <w:hyperlink r:id="rId55" w:anchor="reflow" w:history="1">
              <w:r w:rsidR="00CF5EC6" w:rsidRPr="000C5F22">
                <w:rPr>
                  <w:rStyle w:val="Hyperlink"/>
                  <w:rFonts w:cstheme="minorHAnsi"/>
                  <w:b/>
                </w:rPr>
                <w:t>1.4.10 Reflow</w:t>
              </w:r>
            </w:hyperlink>
            <w:r w:rsidR="00CF5EC6" w:rsidRPr="000C5F22">
              <w:rPr>
                <w:rFonts w:cstheme="minorHAnsi"/>
              </w:rPr>
              <w:t xml:space="preserve"> (2.1 only)</w:t>
            </w:r>
          </w:p>
        </w:tc>
        <w:tc>
          <w:tcPr>
            <w:tcW w:w="2081" w:type="dxa"/>
          </w:tcPr>
          <w:p w14:paraId="7B32E138" w14:textId="770758BF" w:rsidR="00CF5EC6" w:rsidRPr="000C5F22" w:rsidRDefault="00A70701" w:rsidP="00CF5EC6">
            <w:pPr>
              <w:rPr>
                <w:rFonts w:cstheme="minorHAnsi"/>
              </w:rPr>
            </w:pPr>
            <w:r w:rsidRPr="000C5F22">
              <w:rPr>
                <w:rFonts w:cstheme="minorHAnsi"/>
              </w:rPr>
              <w:t>Supports with exceptions</w:t>
            </w:r>
          </w:p>
        </w:tc>
        <w:tc>
          <w:tcPr>
            <w:tcW w:w="2857" w:type="dxa"/>
          </w:tcPr>
          <w:p w14:paraId="69F72BBC" w14:textId="5863826F" w:rsidR="0055111C" w:rsidRPr="000C5F22" w:rsidRDefault="00A70701" w:rsidP="00734CAF">
            <w:pPr>
              <w:rPr>
                <w:rFonts w:cstheme="minorHAnsi"/>
              </w:rPr>
            </w:pPr>
            <w:r w:rsidRPr="000C5F22">
              <w:rPr>
                <w:rFonts w:cstheme="minorHAnsi"/>
              </w:rPr>
              <w:t xml:space="preserve">While the majority of </w:t>
            </w:r>
            <w:r w:rsidRPr="000C5F22">
              <w:rPr>
                <w:rFonts w:eastAsia="Calibri" w:cstheme="minorHAnsi"/>
              </w:rPr>
              <w:t xml:space="preserve">the web </w:t>
            </w:r>
            <w:r w:rsidRPr="000C5F22">
              <w:rPr>
                <w:rFonts w:cstheme="minorHAnsi"/>
              </w:rPr>
              <w:t>application can be resized to a width of 320 CSS pixels / a height of 256 CSS pixels without loss of content or functionality, and without requiring scrolling in two dimensions, there is one exception for the “Cookies, Privacy and Terms” banner.</w:t>
            </w:r>
          </w:p>
        </w:tc>
      </w:tr>
      <w:tr w:rsidR="00CF5EC6" w:rsidRPr="00116B9A" w14:paraId="12DD3C5D" w14:textId="77777777" w:rsidTr="00CF5EC6">
        <w:tc>
          <w:tcPr>
            <w:tcW w:w="3692" w:type="dxa"/>
            <w:vAlign w:val="center"/>
          </w:tcPr>
          <w:p w14:paraId="558160CC" w14:textId="42CF6EBF" w:rsidR="00CF5EC6" w:rsidRPr="000C5F22" w:rsidRDefault="00945756" w:rsidP="00CF5EC6">
            <w:pPr>
              <w:rPr>
                <w:rFonts w:cstheme="minorHAnsi"/>
                <w:bCs/>
              </w:rPr>
            </w:pPr>
            <w:hyperlink r:id="rId56" w:anchor="non-text-contrast" w:history="1">
              <w:r w:rsidR="00CF5EC6" w:rsidRPr="000C5F22">
                <w:rPr>
                  <w:rStyle w:val="Hyperlink"/>
                  <w:rFonts w:cstheme="minorHAnsi"/>
                  <w:b/>
                </w:rPr>
                <w:t>1.4.11 Non-text Contrast</w:t>
              </w:r>
            </w:hyperlink>
            <w:r w:rsidR="00CF5EC6" w:rsidRPr="000C5F22">
              <w:rPr>
                <w:rFonts w:cstheme="minorHAnsi"/>
              </w:rPr>
              <w:t xml:space="preserve"> (2.1 only)</w:t>
            </w:r>
          </w:p>
        </w:tc>
        <w:tc>
          <w:tcPr>
            <w:tcW w:w="2081" w:type="dxa"/>
          </w:tcPr>
          <w:p w14:paraId="5F6B48CD" w14:textId="55340665" w:rsidR="00CF5EC6" w:rsidRPr="000C5F22" w:rsidRDefault="000832A5" w:rsidP="00CF5EC6">
            <w:pPr>
              <w:rPr>
                <w:rFonts w:cstheme="minorHAnsi"/>
              </w:rPr>
            </w:pPr>
            <w:r>
              <w:rPr>
                <w:rFonts w:cstheme="minorHAnsi"/>
              </w:rPr>
              <w:t>Supports</w:t>
            </w:r>
          </w:p>
        </w:tc>
        <w:tc>
          <w:tcPr>
            <w:tcW w:w="2857" w:type="dxa"/>
          </w:tcPr>
          <w:p w14:paraId="70DABEF9" w14:textId="43E4BAA5" w:rsidR="008B1A1D" w:rsidRPr="000C5F22" w:rsidRDefault="008B1A1D" w:rsidP="00734CAF">
            <w:pPr>
              <w:pStyle w:val="a11ybullet1"/>
              <w:numPr>
                <w:ilvl w:val="0"/>
                <w:numId w:val="0"/>
              </w:numPr>
              <w:ind w:left="360" w:hanging="360"/>
              <w:contextualSpacing/>
              <w:rPr>
                <w:rFonts w:cstheme="minorHAnsi"/>
              </w:rPr>
            </w:pPr>
          </w:p>
        </w:tc>
      </w:tr>
      <w:tr w:rsidR="00361424" w:rsidRPr="00457173" w14:paraId="7FFEC326" w14:textId="77777777" w:rsidTr="00CF5EC6">
        <w:tc>
          <w:tcPr>
            <w:tcW w:w="3692" w:type="dxa"/>
            <w:vAlign w:val="center"/>
          </w:tcPr>
          <w:p w14:paraId="4C617076" w14:textId="2AD871ED" w:rsidR="00361424" w:rsidRPr="000C5F22" w:rsidRDefault="00945756" w:rsidP="00361424">
            <w:pPr>
              <w:rPr>
                <w:rFonts w:cstheme="minorHAnsi"/>
                <w:bCs/>
              </w:rPr>
            </w:pPr>
            <w:hyperlink r:id="rId57" w:anchor="text-spacing" w:history="1">
              <w:r w:rsidR="00361424" w:rsidRPr="000C5F22">
                <w:rPr>
                  <w:rStyle w:val="Hyperlink"/>
                  <w:rFonts w:cstheme="minorHAnsi"/>
                  <w:b/>
                </w:rPr>
                <w:t>1.4.12 Text Spacing</w:t>
              </w:r>
            </w:hyperlink>
            <w:r w:rsidR="00361424" w:rsidRPr="000C5F22">
              <w:rPr>
                <w:rFonts w:cstheme="minorHAnsi"/>
              </w:rPr>
              <w:t xml:space="preserve"> (2.1 only)</w:t>
            </w:r>
          </w:p>
        </w:tc>
        <w:tc>
          <w:tcPr>
            <w:tcW w:w="2081" w:type="dxa"/>
          </w:tcPr>
          <w:p w14:paraId="51242CF1" w14:textId="50D8A996" w:rsidR="00361424" w:rsidRPr="000C5F22" w:rsidRDefault="00361424" w:rsidP="00361424">
            <w:pPr>
              <w:rPr>
                <w:rFonts w:cstheme="minorHAnsi"/>
              </w:rPr>
            </w:pPr>
            <w:r w:rsidRPr="000C5F22">
              <w:rPr>
                <w:rFonts w:cstheme="minorHAnsi"/>
              </w:rPr>
              <w:t>Supports with exceptions</w:t>
            </w:r>
          </w:p>
        </w:tc>
        <w:tc>
          <w:tcPr>
            <w:tcW w:w="2857" w:type="dxa"/>
          </w:tcPr>
          <w:p w14:paraId="0F76D826" w14:textId="1DFFF194" w:rsidR="00FF51FF" w:rsidRPr="000C5F22" w:rsidRDefault="00FF51FF" w:rsidP="00FF51FF">
            <w:pPr>
              <w:rPr>
                <w:rFonts w:cstheme="minorHAnsi"/>
              </w:rPr>
            </w:pPr>
            <w:r w:rsidRPr="000C5F22">
              <w:rPr>
                <w:rFonts w:cstheme="minorHAnsi"/>
              </w:rPr>
              <w:t>While the majority of the web application allows for relevant text style properties to be changed without loss of content or functionality, there is one exception on the book footer text size control panel.</w:t>
            </w:r>
          </w:p>
          <w:p w14:paraId="73DCFDBA" w14:textId="476F2F50" w:rsidR="00361424" w:rsidRPr="000C5F22" w:rsidRDefault="00361424" w:rsidP="00361424">
            <w:pPr>
              <w:rPr>
                <w:rFonts w:cstheme="minorHAnsi"/>
              </w:rPr>
            </w:pPr>
          </w:p>
        </w:tc>
      </w:tr>
      <w:tr w:rsidR="00361424" w:rsidRPr="00457173" w14:paraId="408C5F92" w14:textId="77777777" w:rsidTr="00CF5EC6">
        <w:tc>
          <w:tcPr>
            <w:tcW w:w="3692" w:type="dxa"/>
            <w:vAlign w:val="center"/>
          </w:tcPr>
          <w:p w14:paraId="6B918F4C" w14:textId="4C975116" w:rsidR="00361424" w:rsidRPr="000C5F22" w:rsidRDefault="00945756" w:rsidP="00361424">
            <w:pPr>
              <w:rPr>
                <w:rFonts w:cstheme="minorHAnsi"/>
                <w:bCs/>
              </w:rPr>
            </w:pPr>
            <w:hyperlink r:id="rId58" w:anchor="content-on-hover-or-focus" w:history="1">
              <w:r w:rsidR="00361424" w:rsidRPr="000C5F22">
                <w:rPr>
                  <w:rStyle w:val="Hyperlink"/>
                  <w:rFonts w:cstheme="minorHAnsi"/>
                  <w:b/>
                </w:rPr>
                <w:t>1.4.13 Content on Hover or Focus</w:t>
              </w:r>
            </w:hyperlink>
            <w:r w:rsidR="00361424" w:rsidRPr="000C5F22">
              <w:rPr>
                <w:rFonts w:cstheme="minorHAnsi"/>
              </w:rPr>
              <w:t xml:space="preserve"> (2.1 only)</w:t>
            </w:r>
          </w:p>
        </w:tc>
        <w:tc>
          <w:tcPr>
            <w:tcW w:w="2081" w:type="dxa"/>
          </w:tcPr>
          <w:p w14:paraId="4A33589C" w14:textId="5436AB4B" w:rsidR="00361424" w:rsidRPr="000C5F22" w:rsidRDefault="000055B3" w:rsidP="00361424">
            <w:pPr>
              <w:rPr>
                <w:rFonts w:cstheme="minorHAnsi"/>
              </w:rPr>
            </w:pPr>
            <w:r w:rsidRPr="000C5F22">
              <w:rPr>
                <w:rFonts w:cstheme="minorHAnsi"/>
              </w:rPr>
              <w:t>Supports with exceptions</w:t>
            </w:r>
          </w:p>
        </w:tc>
        <w:tc>
          <w:tcPr>
            <w:tcW w:w="2857" w:type="dxa"/>
          </w:tcPr>
          <w:p w14:paraId="6FDE5C6B" w14:textId="0349F6DF" w:rsidR="00361424" w:rsidRPr="000C5F22" w:rsidRDefault="000055B3" w:rsidP="00361424">
            <w:pPr>
              <w:rPr>
                <w:rFonts w:cstheme="minorHAnsi"/>
              </w:rPr>
            </w:pPr>
            <w:r w:rsidRPr="000C5F22">
              <w:rPr>
                <w:rFonts w:cstheme="minorHAnsi"/>
              </w:rPr>
              <w:t xml:space="preserve">While the majority of additional content that appears on hover or focus </w:t>
            </w:r>
            <w:r w:rsidRPr="000C5F22">
              <w:rPr>
                <w:rFonts w:cstheme="minorHAnsi"/>
              </w:rPr>
              <w:lastRenderedPageBreak/>
              <w:t>is dismissible, hoverable and persistent, tooltips that appears on hover and focus on the “Sharing Tips” and Highlighter Color circle buttons are persistent but it is not possible to hover over the tooltip itself using the mouse.</w:t>
            </w:r>
          </w:p>
        </w:tc>
      </w:tr>
      <w:tr w:rsidR="00361424" w:rsidRPr="00116B9A" w14:paraId="5BA9154E" w14:textId="77777777" w:rsidTr="00CF5EC6">
        <w:tc>
          <w:tcPr>
            <w:tcW w:w="3692" w:type="dxa"/>
            <w:vAlign w:val="center"/>
          </w:tcPr>
          <w:p w14:paraId="643B30B0" w14:textId="1ED5FF09" w:rsidR="00361424" w:rsidRPr="000C5F22" w:rsidRDefault="00945756" w:rsidP="00361424">
            <w:pPr>
              <w:rPr>
                <w:rFonts w:cstheme="minorHAnsi"/>
                <w:bCs/>
              </w:rPr>
            </w:pPr>
            <w:hyperlink r:id="rId59" w:anchor="navigation-mechanisms-mult-loc" w:history="1">
              <w:r w:rsidR="00361424" w:rsidRPr="000C5F22">
                <w:rPr>
                  <w:rStyle w:val="Hyperlink"/>
                  <w:rFonts w:cstheme="minorHAnsi"/>
                  <w:b/>
                </w:rPr>
                <w:t>2.4.5 Multiple Ways</w:t>
              </w:r>
            </w:hyperlink>
          </w:p>
        </w:tc>
        <w:tc>
          <w:tcPr>
            <w:tcW w:w="2081" w:type="dxa"/>
          </w:tcPr>
          <w:p w14:paraId="4DC7C92C" w14:textId="47E6267C" w:rsidR="00361424" w:rsidRPr="000C5F22" w:rsidRDefault="000832A5" w:rsidP="00361424">
            <w:pPr>
              <w:rPr>
                <w:rFonts w:cstheme="minorHAnsi"/>
              </w:rPr>
            </w:pPr>
            <w:r>
              <w:rPr>
                <w:rFonts w:cstheme="minorHAnsi"/>
              </w:rPr>
              <w:t>Supports</w:t>
            </w:r>
          </w:p>
        </w:tc>
        <w:tc>
          <w:tcPr>
            <w:tcW w:w="2857" w:type="dxa"/>
          </w:tcPr>
          <w:p w14:paraId="047D72C8" w14:textId="51397F1A" w:rsidR="00361424" w:rsidRPr="000C5F22" w:rsidRDefault="00361424" w:rsidP="00361424">
            <w:pPr>
              <w:rPr>
                <w:rFonts w:cstheme="minorHAnsi"/>
              </w:rPr>
            </w:pPr>
          </w:p>
        </w:tc>
      </w:tr>
      <w:tr w:rsidR="00361424" w:rsidRPr="00116B9A" w14:paraId="6E517E04" w14:textId="77777777" w:rsidTr="00CF5EC6">
        <w:tc>
          <w:tcPr>
            <w:tcW w:w="3692" w:type="dxa"/>
            <w:vAlign w:val="center"/>
          </w:tcPr>
          <w:p w14:paraId="00A34973" w14:textId="32043F01" w:rsidR="00361424" w:rsidRPr="000C5F22" w:rsidRDefault="00945756" w:rsidP="00361424">
            <w:pPr>
              <w:rPr>
                <w:rFonts w:cstheme="minorHAnsi"/>
                <w:bCs/>
              </w:rPr>
            </w:pPr>
            <w:hyperlink r:id="rId60" w:anchor="navigation-mechanisms-descriptive" w:history="1">
              <w:r w:rsidR="00361424" w:rsidRPr="000C5F22">
                <w:rPr>
                  <w:rStyle w:val="Hyperlink"/>
                  <w:rFonts w:cstheme="minorHAnsi"/>
                  <w:b/>
                </w:rPr>
                <w:t>2.4.6 Headings and Labels</w:t>
              </w:r>
            </w:hyperlink>
          </w:p>
        </w:tc>
        <w:tc>
          <w:tcPr>
            <w:tcW w:w="2081" w:type="dxa"/>
          </w:tcPr>
          <w:p w14:paraId="13457AC6" w14:textId="0A712F68" w:rsidR="00361424" w:rsidRPr="000C5F22" w:rsidRDefault="00A511C5" w:rsidP="00361424">
            <w:pPr>
              <w:rPr>
                <w:rFonts w:cstheme="minorHAnsi"/>
              </w:rPr>
            </w:pPr>
            <w:r>
              <w:rPr>
                <w:rFonts w:cstheme="minorHAnsi"/>
              </w:rPr>
              <w:t>Supports</w:t>
            </w:r>
          </w:p>
        </w:tc>
        <w:tc>
          <w:tcPr>
            <w:tcW w:w="2857" w:type="dxa"/>
          </w:tcPr>
          <w:p w14:paraId="7796C6B1" w14:textId="682C6825" w:rsidR="00361424" w:rsidRPr="000C5F22" w:rsidRDefault="00361424" w:rsidP="00361424">
            <w:pPr>
              <w:rPr>
                <w:rFonts w:cstheme="minorHAnsi"/>
              </w:rPr>
            </w:pPr>
          </w:p>
        </w:tc>
      </w:tr>
      <w:tr w:rsidR="00361424" w:rsidRPr="00116B9A" w14:paraId="1DFE352D" w14:textId="77777777" w:rsidTr="00CF5EC6">
        <w:tc>
          <w:tcPr>
            <w:tcW w:w="3692" w:type="dxa"/>
            <w:vAlign w:val="center"/>
          </w:tcPr>
          <w:p w14:paraId="475C5A43" w14:textId="422DDB86" w:rsidR="00361424" w:rsidRPr="000C5F22" w:rsidRDefault="00945756" w:rsidP="00361424">
            <w:pPr>
              <w:rPr>
                <w:rFonts w:cstheme="minorHAnsi"/>
              </w:rPr>
            </w:pPr>
            <w:hyperlink r:id="rId61" w:anchor="navigation-mechanisms-focus-visible" w:history="1">
              <w:r w:rsidR="00361424" w:rsidRPr="000C5F22">
                <w:rPr>
                  <w:rStyle w:val="Hyperlink"/>
                  <w:rFonts w:cstheme="minorHAnsi"/>
                  <w:b/>
                </w:rPr>
                <w:t>2.4.7 Focus Visible</w:t>
              </w:r>
            </w:hyperlink>
          </w:p>
        </w:tc>
        <w:tc>
          <w:tcPr>
            <w:tcW w:w="2081" w:type="dxa"/>
          </w:tcPr>
          <w:p w14:paraId="3CFF8B17" w14:textId="3413D860" w:rsidR="00361424" w:rsidRPr="000C5F22" w:rsidRDefault="008428F7" w:rsidP="00361424">
            <w:pPr>
              <w:rPr>
                <w:rFonts w:cstheme="minorHAnsi"/>
              </w:rPr>
            </w:pPr>
            <w:r>
              <w:rPr>
                <w:rFonts w:cstheme="minorHAnsi"/>
              </w:rPr>
              <w:t>Supports</w:t>
            </w:r>
          </w:p>
        </w:tc>
        <w:tc>
          <w:tcPr>
            <w:tcW w:w="2857" w:type="dxa"/>
          </w:tcPr>
          <w:p w14:paraId="3287C786" w14:textId="595B3E74" w:rsidR="00361424" w:rsidRPr="000C5F22" w:rsidRDefault="00361424" w:rsidP="00361424">
            <w:pPr>
              <w:spacing w:line="256" w:lineRule="auto"/>
              <w:rPr>
                <w:rFonts w:cstheme="minorHAnsi"/>
              </w:rPr>
            </w:pPr>
          </w:p>
        </w:tc>
      </w:tr>
      <w:tr w:rsidR="00361424" w:rsidRPr="00457173" w14:paraId="50B4FBE1" w14:textId="77777777" w:rsidTr="00CF5EC6">
        <w:tc>
          <w:tcPr>
            <w:tcW w:w="3692" w:type="dxa"/>
            <w:vAlign w:val="center"/>
          </w:tcPr>
          <w:p w14:paraId="3C4ABC7D" w14:textId="10267CF7" w:rsidR="00361424" w:rsidRPr="000C5F22" w:rsidRDefault="00945756" w:rsidP="00361424">
            <w:pPr>
              <w:rPr>
                <w:rFonts w:cstheme="minorHAnsi"/>
              </w:rPr>
            </w:pPr>
            <w:hyperlink r:id="rId62" w:anchor="meaning-other-lang-id" w:history="1">
              <w:r w:rsidR="00361424" w:rsidRPr="000C5F22">
                <w:rPr>
                  <w:rStyle w:val="Hyperlink"/>
                  <w:rFonts w:cstheme="minorHAnsi"/>
                  <w:b/>
                </w:rPr>
                <w:t>3.1.2 Language of Parts</w:t>
              </w:r>
            </w:hyperlink>
          </w:p>
        </w:tc>
        <w:tc>
          <w:tcPr>
            <w:tcW w:w="2081" w:type="dxa"/>
          </w:tcPr>
          <w:p w14:paraId="1A2DE9A5" w14:textId="2117910C" w:rsidR="00361424" w:rsidRPr="000C5F22" w:rsidRDefault="00361424" w:rsidP="00361424">
            <w:pPr>
              <w:rPr>
                <w:rFonts w:cstheme="minorHAnsi"/>
              </w:rPr>
            </w:pPr>
            <w:r w:rsidRPr="000C5F22">
              <w:rPr>
                <w:rFonts w:cstheme="minorHAnsi"/>
              </w:rPr>
              <w:t>Supports with exceptions</w:t>
            </w:r>
          </w:p>
        </w:tc>
        <w:tc>
          <w:tcPr>
            <w:tcW w:w="2857" w:type="dxa"/>
          </w:tcPr>
          <w:p w14:paraId="6E69176F" w14:textId="649542B2" w:rsidR="00361424" w:rsidRPr="000C5F22" w:rsidRDefault="00361424" w:rsidP="00361424">
            <w:pPr>
              <w:spacing w:line="256" w:lineRule="auto"/>
              <w:rPr>
                <w:rFonts w:cstheme="minorHAnsi"/>
              </w:rPr>
            </w:pPr>
            <w:r w:rsidRPr="000C5F22">
              <w:rPr>
                <w:rFonts w:cstheme="minorHAnsi"/>
              </w:rPr>
              <w:t xml:space="preserve">The majority of </w:t>
            </w:r>
            <w:r w:rsidRPr="000C5F22">
              <w:rPr>
                <w:rFonts w:eastAsia="Calibri" w:cstheme="minorHAnsi"/>
              </w:rPr>
              <w:t xml:space="preserve">the web </w:t>
            </w:r>
            <w:r w:rsidRPr="000C5F22">
              <w:rPr>
                <w:rFonts w:cstheme="minorHAnsi"/>
              </w:rPr>
              <w:t>application parts language can be identified with the exception of the Language menu items.</w:t>
            </w:r>
          </w:p>
        </w:tc>
      </w:tr>
      <w:tr w:rsidR="00361424" w:rsidRPr="00116B9A" w14:paraId="63F268FF" w14:textId="77777777" w:rsidTr="00CF5EC6">
        <w:tc>
          <w:tcPr>
            <w:tcW w:w="3692" w:type="dxa"/>
            <w:vAlign w:val="center"/>
          </w:tcPr>
          <w:p w14:paraId="4A2FB8A2" w14:textId="791199EC" w:rsidR="00361424" w:rsidRPr="000C5F22" w:rsidRDefault="00945756" w:rsidP="00361424">
            <w:pPr>
              <w:rPr>
                <w:rFonts w:cstheme="minorHAnsi"/>
              </w:rPr>
            </w:pPr>
            <w:hyperlink r:id="rId63" w:anchor="consistent-behavior-consistent-locations" w:history="1">
              <w:r w:rsidR="00361424" w:rsidRPr="000C5F22">
                <w:rPr>
                  <w:rStyle w:val="Hyperlink"/>
                  <w:rFonts w:cstheme="minorHAnsi"/>
                  <w:b/>
                </w:rPr>
                <w:t>3.2.3 Consistent Navigation</w:t>
              </w:r>
            </w:hyperlink>
          </w:p>
        </w:tc>
        <w:tc>
          <w:tcPr>
            <w:tcW w:w="2081" w:type="dxa"/>
          </w:tcPr>
          <w:p w14:paraId="23CB0D26" w14:textId="4121BC2B" w:rsidR="00361424" w:rsidRPr="000C5F22" w:rsidRDefault="008428F7" w:rsidP="00361424">
            <w:pPr>
              <w:rPr>
                <w:rFonts w:cstheme="minorHAnsi"/>
              </w:rPr>
            </w:pPr>
            <w:r>
              <w:rPr>
                <w:rFonts w:cstheme="minorHAnsi"/>
              </w:rPr>
              <w:t>Supports</w:t>
            </w:r>
          </w:p>
        </w:tc>
        <w:tc>
          <w:tcPr>
            <w:tcW w:w="2857" w:type="dxa"/>
          </w:tcPr>
          <w:p w14:paraId="3FC42CAB" w14:textId="005EB3D9" w:rsidR="00361424" w:rsidRPr="000C5F22" w:rsidRDefault="00361424" w:rsidP="00361424">
            <w:pPr>
              <w:rPr>
                <w:rFonts w:cstheme="minorHAnsi"/>
              </w:rPr>
            </w:pPr>
          </w:p>
        </w:tc>
      </w:tr>
      <w:tr w:rsidR="00361424" w:rsidRPr="00116B9A" w14:paraId="298C9AEF" w14:textId="77777777" w:rsidTr="00CF5EC6">
        <w:tc>
          <w:tcPr>
            <w:tcW w:w="3692" w:type="dxa"/>
            <w:vAlign w:val="center"/>
          </w:tcPr>
          <w:p w14:paraId="65B2E669" w14:textId="5D4573B5" w:rsidR="00361424" w:rsidRPr="000C5F22" w:rsidRDefault="00945756" w:rsidP="00361424">
            <w:pPr>
              <w:rPr>
                <w:rFonts w:cstheme="minorHAnsi"/>
              </w:rPr>
            </w:pPr>
            <w:hyperlink r:id="rId64" w:anchor="consistent-behavior-consistent-functionality" w:history="1">
              <w:r w:rsidR="00361424" w:rsidRPr="000C5F22">
                <w:rPr>
                  <w:rStyle w:val="Hyperlink"/>
                  <w:rFonts w:cstheme="minorHAnsi"/>
                  <w:b/>
                </w:rPr>
                <w:t>3.2.4 Consistent Identification</w:t>
              </w:r>
            </w:hyperlink>
          </w:p>
        </w:tc>
        <w:tc>
          <w:tcPr>
            <w:tcW w:w="2081" w:type="dxa"/>
          </w:tcPr>
          <w:p w14:paraId="1B3E39F1" w14:textId="15B7A42B" w:rsidR="00361424" w:rsidRPr="000C5F22" w:rsidRDefault="008428F7" w:rsidP="00361424">
            <w:pPr>
              <w:rPr>
                <w:rFonts w:cstheme="minorHAnsi"/>
              </w:rPr>
            </w:pPr>
            <w:r>
              <w:rPr>
                <w:rFonts w:cstheme="minorHAnsi"/>
              </w:rPr>
              <w:t>Supports</w:t>
            </w:r>
          </w:p>
        </w:tc>
        <w:tc>
          <w:tcPr>
            <w:tcW w:w="2857" w:type="dxa"/>
          </w:tcPr>
          <w:p w14:paraId="15CB0BB3" w14:textId="70DEFC50" w:rsidR="00361424" w:rsidRPr="000C5F22" w:rsidRDefault="00361424" w:rsidP="00361424">
            <w:pPr>
              <w:rPr>
                <w:rFonts w:cstheme="minorHAnsi"/>
              </w:rPr>
            </w:pPr>
          </w:p>
        </w:tc>
      </w:tr>
      <w:tr w:rsidR="00361424" w:rsidRPr="00116B9A" w14:paraId="676B08AC" w14:textId="77777777" w:rsidTr="00CF5EC6">
        <w:tc>
          <w:tcPr>
            <w:tcW w:w="3692" w:type="dxa"/>
            <w:vAlign w:val="center"/>
          </w:tcPr>
          <w:p w14:paraId="1220928D" w14:textId="3ABC02F6" w:rsidR="00361424" w:rsidRPr="000C5F22" w:rsidRDefault="00945756" w:rsidP="00361424">
            <w:pPr>
              <w:rPr>
                <w:rFonts w:cstheme="minorHAnsi"/>
              </w:rPr>
            </w:pPr>
            <w:hyperlink r:id="rId65" w:anchor="minimize-error-suggestions" w:history="1">
              <w:r w:rsidR="00361424" w:rsidRPr="000C5F22">
                <w:rPr>
                  <w:rStyle w:val="Hyperlink"/>
                  <w:rFonts w:cstheme="minorHAnsi"/>
                  <w:b/>
                </w:rPr>
                <w:t>3.3.3 Error Suggestion</w:t>
              </w:r>
            </w:hyperlink>
          </w:p>
        </w:tc>
        <w:tc>
          <w:tcPr>
            <w:tcW w:w="2081" w:type="dxa"/>
          </w:tcPr>
          <w:p w14:paraId="06A2E8E4" w14:textId="2CA37476" w:rsidR="00361424" w:rsidRPr="000C5F22" w:rsidRDefault="008428F7" w:rsidP="00361424">
            <w:pPr>
              <w:rPr>
                <w:rFonts w:cstheme="minorHAnsi"/>
              </w:rPr>
            </w:pPr>
            <w:r>
              <w:rPr>
                <w:rFonts w:cstheme="minorHAnsi"/>
              </w:rPr>
              <w:t>Supports</w:t>
            </w:r>
          </w:p>
        </w:tc>
        <w:tc>
          <w:tcPr>
            <w:tcW w:w="2857" w:type="dxa"/>
          </w:tcPr>
          <w:p w14:paraId="0614CF8D" w14:textId="689A0CBF" w:rsidR="00361424" w:rsidRPr="000C5F22" w:rsidRDefault="00361424" w:rsidP="00361424">
            <w:pPr>
              <w:rPr>
                <w:rFonts w:cstheme="minorHAnsi"/>
              </w:rPr>
            </w:pPr>
          </w:p>
        </w:tc>
      </w:tr>
      <w:tr w:rsidR="00361424" w:rsidRPr="00457173" w14:paraId="10F4EF82" w14:textId="77777777" w:rsidTr="00CF5EC6">
        <w:tc>
          <w:tcPr>
            <w:tcW w:w="3692" w:type="dxa"/>
            <w:vAlign w:val="center"/>
          </w:tcPr>
          <w:p w14:paraId="10388E05" w14:textId="4782631F" w:rsidR="00361424" w:rsidRPr="000C5F22" w:rsidRDefault="00945756" w:rsidP="00361424">
            <w:pPr>
              <w:rPr>
                <w:rFonts w:cstheme="minorHAnsi"/>
              </w:rPr>
            </w:pPr>
            <w:hyperlink r:id="rId66" w:anchor="minimize-error-reversible" w:history="1">
              <w:r w:rsidR="00361424" w:rsidRPr="000C5F22">
                <w:rPr>
                  <w:rStyle w:val="Hyperlink"/>
                  <w:rFonts w:cstheme="minorHAnsi"/>
                  <w:b/>
                </w:rPr>
                <w:t>3.3.4 Error Prevention (Legal, Financial, Data)</w:t>
              </w:r>
            </w:hyperlink>
          </w:p>
        </w:tc>
        <w:tc>
          <w:tcPr>
            <w:tcW w:w="2081" w:type="dxa"/>
          </w:tcPr>
          <w:p w14:paraId="64AD1FFE" w14:textId="37453967" w:rsidR="00361424" w:rsidRPr="000C5F22" w:rsidRDefault="008428F7" w:rsidP="00361424">
            <w:pPr>
              <w:rPr>
                <w:rFonts w:cstheme="minorHAnsi"/>
              </w:rPr>
            </w:pPr>
            <w:r>
              <w:t>Not applicable</w:t>
            </w:r>
          </w:p>
        </w:tc>
        <w:tc>
          <w:tcPr>
            <w:tcW w:w="2857" w:type="dxa"/>
          </w:tcPr>
          <w:p w14:paraId="0CD98CA3" w14:textId="3AD23218" w:rsidR="00361424" w:rsidRPr="008428F7" w:rsidRDefault="008428F7" w:rsidP="00361424">
            <w:pPr>
              <w:rPr>
                <w:rFonts w:cstheme="minorHAnsi"/>
              </w:rPr>
            </w:pPr>
            <w:r w:rsidRPr="008428F7">
              <w:t>The web application does not contain pages that cause legal commitments or financial transactions to occur. Users are able to review any data entry before finalizing the signing process of a document.</w:t>
            </w:r>
          </w:p>
        </w:tc>
      </w:tr>
      <w:tr w:rsidR="00361424" w:rsidRPr="00116B9A" w14:paraId="020DC143" w14:textId="77777777" w:rsidTr="00CF5EC6">
        <w:tc>
          <w:tcPr>
            <w:tcW w:w="3692" w:type="dxa"/>
            <w:vAlign w:val="center"/>
          </w:tcPr>
          <w:p w14:paraId="1F94FABC" w14:textId="702183A9" w:rsidR="00361424" w:rsidRPr="000C5F22" w:rsidRDefault="00945756" w:rsidP="00361424">
            <w:pPr>
              <w:rPr>
                <w:rFonts w:cstheme="minorHAnsi"/>
              </w:rPr>
            </w:pPr>
            <w:hyperlink r:id="rId67" w:anchor="status-messages" w:history="1">
              <w:r w:rsidR="00361424" w:rsidRPr="000C5F22">
                <w:rPr>
                  <w:rStyle w:val="Hyperlink"/>
                  <w:rFonts w:cstheme="minorHAnsi"/>
                  <w:b/>
                </w:rPr>
                <w:t>4.1.3 Status Messages</w:t>
              </w:r>
            </w:hyperlink>
            <w:r w:rsidR="00361424" w:rsidRPr="000C5F22">
              <w:rPr>
                <w:rFonts w:cstheme="minorHAnsi"/>
                <w:b/>
              </w:rPr>
              <w:t xml:space="preserve"> </w:t>
            </w:r>
            <w:r w:rsidR="00361424" w:rsidRPr="000C5F22">
              <w:rPr>
                <w:rFonts w:cstheme="minorHAnsi"/>
              </w:rPr>
              <w:t>(2.1 only)</w:t>
            </w:r>
          </w:p>
        </w:tc>
        <w:tc>
          <w:tcPr>
            <w:tcW w:w="2081" w:type="dxa"/>
          </w:tcPr>
          <w:p w14:paraId="3163D417" w14:textId="78609790" w:rsidR="00361424" w:rsidRPr="000C5F22" w:rsidRDefault="008428F7" w:rsidP="00361424">
            <w:pPr>
              <w:rPr>
                <w:rFonts w:cstheme="minorHAnsi"/>
              </w:rPr>
            </w:pPr>
            <w:r>
              <w:rPr>
                <w:rFonts w:cstheme="minorHAnsi"/>
              </w:rPr>
              <w:t>Supports</w:t>
            </w:r>
          </w:p>
        </w:tc>
        <w:tc>
          <w:tcPr>
            <w:tcW w:w="2857" w:type="dxa"/>
          </w:tcPr>
          <w:p w14:paraId="5DCC4F5E" w14:textId="18CC50F2" w:rsidR="00361424" w:rsidRPr="000C5F22" w:rsidRDefault="00361424" w:rsidP="00361424">
            <w:pPr>
              <w:rPr>
                <w:rFonts w:cstheme="minorHAnsi"/>
              </w:rPr>
            </w:pPr>
            <w:r w:rsidRPr="000C5F22">
              <w:rPr>
                <w:rFonts w:cstheme="minorHAnsi"/>
              </w:rPr>
              <w:t xml:space="preserve"> </w:t>
            </w:r>
          </w:p>
        </w:tc>
      </w:tr>
    </w:tbl>
    <w:p w14:paraId="64BBE155" w14:textId="77777777" w:rsidR="00CF5EC6" w:rsidRPr="00116B9A" w:rsidRDefault="00CF5EC6" w:rsidP="00CF5EC6"/>
    <w:p w14:paraId="6EBCBB76" w14:textId="3E53C3F2" w:rsidR="00CF5EC6" w:rsidRPr="00116B9A" w:rsidRDefault="00CF5EC6" w:rsidP="002206DE">
      <w:pPr>
        <w:pStyle w:val="Heading4"/>
      </w:pPr>
      <w:r w:rsidRPr="006F6128">
        <w:br w:type="column"/>
      </w:r>
      <w:bookmarkStart w:id="25" w:name="_Toc510783807"/>
      <w:bookmarkStart w:id="26" w:name="_Toc4574166"/>
      <w:r w:rsidRPr="006F6128">
        <w:lastRenderedPageBreak/>
        <w:t>Web Content Accessibility Guidelines (WCAG) 2.1, Level AAA</w:t>
      </w:r>
      <w:bookmarkEnd w:id="25"/>
      <w:bookmarkEnd w:id="26"/>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CF5EC6">
        <w:tc>
          <w:tcPr>
            <w:tcW w:w="3708" w:type="dxa"/>
            <w:vAlign w:val="center"/>
          </w:tcPr>
          <w:p w14:paraId="52EE409E" w14:textId="77777777" w:rsidR="00CF5EC6" w:rsidRPr="002206DE" w:rsidRDefault="00945756" w:rsidP="00CF5EC6">
            <w:pPr>
              <w:rPr>
                <w:rFonts w:cstheme="minorHAnsi"/>
                <w:bCs/>
              </w:rPr>
            </w:pPr>
            <w:hyperlink r:id="rId68" w:anchor="media-equiv-sign" w:history="1">
              <w:r w:rsidR="00CF5EC6" w:rsidRPr="002206DE">
                <w:rPr>
                  <w:rStyle w:val="Hyperlink"/>
                  <w:rFonts w:cstheme="minorHAnsi"/>
                  <w:b/>
                </w:rPr>
                <w:t>1.2.6 Sign Language (Prerecorded)</w:t>
              </w:r>
            </w:hyperlink>
            <w:r w:rsidR="00CF5EC6" w:rsidRPr="002206DE">
              <w:rPr>
                <w:rFonts w:cstheme="minorHAnsi"/>
              </w:rPr>
              <w:t xml:space="preserve"> (Level AAA)</w:t>
            </w:r>
          </w:p>
        </w:tc>
        <w:tc>
          <w:tcPr>
            <w:tcW w:w="2076" w:type="dxa"/>
          </w:tcPr>
          <w:p w14:paraId="1931D04F" w14:textId="77777777" w:rsidR="00CF5EC6" w:rsidRPr="002206DE" w:rsidRDefault="00CF5EC6" w:rsidP="00CF5EC6">
            <w:pPr>
              <w:rPr>
                <w:rFonts w:cstheme="minorHAnsi"/>
              </w:rPr>
            </w:pPr>
            <w:r w:rsidRPr="002206DE">
              <w:rPr>
                <w:rFonts w:cstheme="minorHAnsi"/>
              </w:rPr>
              <w:t>Not evaluated</w:t>
            </w:r>
          </w:p>
        </w:tc>
        <w:tc>
          <w:tcPr>
            <w:tcW w:w="2846" w:type="dxa"/>
          </w:tcPr>
          <w:p w14:paraId="27112830" w14:textId="77777777" w:rsidR="00CF5EC6" w:rsidRPr="002206DE" w:rsidRDefault="00CF5EC6" w:rsidP="00CF5EC6">
            <w:pPr>
              <w:rPr>
                <w:rFonts w:cstheme="minorHAnsi"/>
              </w:rPr>
            </w:pPr>
          </w:p>
        </w:tc>
      </w:tr>
      <w:tr w:rsidR="00CF5EC6" w:rsidRPr="00116B9A" w14:paraId="31B31C2C" w14:textId="77777777" w:rsidTr="00CF5EC6">
        <w:tc>
          <w:tcPr>
            <w:tcW w:w="3708" w:type="dxa"/>
            <w:vAlign w:val="center"/>
          </w:tcPr>
          <w:p w14:paraId="1897ACC3" w14:textId="77777777" w:rsidR="00CF5EC6" w:rsidRPr="002206DE" w:rsidRDefault="00945756" w:rsidP="00CF5EC6">
            <w:pPr>
              <w:rPr>
                <w:rFonts w:cstheme="minorHAnsi"/>
                <w:bCs/>
              </w:rPr>
            </w:pPr>
            <w:hyperlink r:id="rId69" w:anchor="media-equiv-extended-ad" w:history="1">
              <w:r w:rsidR="00CF5EC6" w:rsidRPr="002206DE">
                <w:rPr>
                  <w:rStyle w:val="Hyperlink"/>
                  <w:rFonts w:cstheme="minorHAnsi"/>
                  <w:b/>
                </w:rPr>
                <w:t>1.2.7 Extended Audio Description (Prerecorded)</w:t>
              </w:r>
            </w:hyperlink>
            <w:r w:rsidR="00CF5EC6" w:rsidRPr="002206DE">
              <w:rPr>
                <w:rFonts w:cstheme="minorHAnsi"/>
              </w:rPr>
              <w:t xml:space="preserve"> (Level AAA)</w:t>
            </w:r>
          </w:p>
        </w:tc>
        <w:tc>
          <w:tcPr>
            <w:tcW w:w="2076" w:type="dxa"/>
          </w:tcPr>
          <w:p w14:paraId="0DCB7C66" w14:textId="77777777" w:rsidR="00CF5EC6" w:rsidRPr="002206DE" w:rsidRDefault="00CF5EC6" w:rsidP="00CF5EC6">
            <w:pPr>
              <w:rPr>
                <w:rFonts w:cstheme="minorHAnsi"/>
              </w:rPr>
            </w:pPr>
            <w:r w:rsidRPr="002206DE">
              <w:rPr>
                <w:rFonts w:cstheme="minorHAnsi"/>
              </w:rPr>
              <w:t>Not evaluated</w:t>
            </w:r>
          </w:p>
        </w:tc>
        <w:tc>
          <w:tcPr>
            <w:tcW w:w="2846" w:type="dxa"/>
          </w:tcPr>
          <w:p w14:paraId="52701A70" w14:textId="77777777" w:rsidR="00CF5EC6" w:rsidRPr="002206DE" w:rsidRDefault="00CF5EC6" w:rsidP="00CF5EC6">
            <w:pPr>
              <w:rPr>
                <w:rFonts w:cstheme="minorHAnsi"/>
              </w:rPr>
            </w:pPr>
          </w:p>
        </w:tc>
      </w:tr>
      <w:tr w:rsidR="00CF5EC6" w:rsidRPr="00116B9A" w14:paraId="614031B3" w14:textId="77777777" w:rsidTr="00CF5EC6">
        <w:tc>
          <w:tcPr>
            <w:tcW w:w="3708" w:type="dxa"/>
            <w:vAlign w:val="center"/>
          </w:tcPr>
          <w:p w14:paraId="3F4C8386" w14:textId="77777777" w:rsidR="00CF5EC6" w:rsidRPr="002206DE" w:rsidRDefault="00945756" w:rsidP="00CF5EC6">
            <w:pPr>
              <w:rPr>
                <w:rFonts w:cstheme="minorHAnsi"/>
              </w:rPr>
            </w:pPr>
            <w:hyperlink r:id="rId70" w:anchor="media-equiv-text-doc" w:history="1">
              <w:r w:rsidR="00CF5EC6" w:rsidRPr="002206DE">
                <w:rPr>
                  <w:rStyle w:val="Hyperlink"/>
                  <w:rFonts w:cstheme="minorHAnsi"/>
                  <w:b/>
                </w:rPr>
                <w:t>1.2.8 Media Alternative (Prerecorded)</w:t>
              </w:r>
            </w:hyperlink>
            <w:r w:rsidR="00CF5EC6" w:rsidRPr="002206DE">
              <w:rPr>
                <w:rFonts w:cstheme="minorHAnsi"/>
              </w:rPr>
              <w:t xml:space="preserve"> (Level AAA)</w:t>
            </w:r>
          </w:p>
        </w:tc>
        <w:tc>
          <w:tcPr>
            <w:tcW w:w="2076" w:type="dxa"/>
          </w:tcPr>
          <w:p w14:paraId="755E86B7" w14:textId="77777777" w:rsidR="00CF5EC6" w:rsidRPr="002206DE" w:rsidRDefault="00CF5EC6" w:rsidP="00CF5EC6">
            <w:pPr>
              <w:rPr>
                <w:rFonts w:cstheme="minorHAnsi"/>
              </w:rPr>
            </w:pPr>
            <w:r w:rsidRPr="002206DE">
              <w:rPr>
                <w:rFonts w:cstheme="minorHAnsi"/>
              </w:rPr>
              <w:t>Not evaluated</w:t>
            </w:r>
          </w:p>
        </w:tc>
        <w:tc>
          <w:tcPr>
            <w:tcW w:w="2846" w:type="dxa"/>
          </w:tcPr>
          <w:p w14:paraId="46630EEB" w14:textId="77777777" w:rsidR="00CF5EC6" w:rsidRPr="002206DE" w:rsidRDefault="00CF5EC6" w:rsidP="00CF5EC6">
            <w:pPr>
              <w:rPr>
                <w:rFonts w:cstheme="minorHAnsi"/>
              </w:rPr>
            </w:pPr>
          </w:p>
        </w:tc>
      </w:tr>
      <w:tr w:rsidR="00CF5EC6" w:rsidRPr="00116B9A" w14:paraId="0733B351" w14:textId="77777777" w:rsidTr="00CF5EC6">
        <w:tc>
          <w:tcPr>
            <w:tcW w:w="3708" w:type="dxa"/>
            <w:vAlign w:val="center"/>
          </w:tcPr>
          <w:p w14:paraId="76BF822E" w14:textId="77777777" w:rsidR="00CF5EC6" w:rsidRPr="002206DE" w:rsidRDefault="00945756" w:rsidP="00CF5EC6">
            <w:pPr>
              <w:rPr>
                <w:rFonts w:cstheme="minorHAnsi"/>
              </w:rPr>
            </w:pPr>
            <w:hyperlink r:id="rId71" w:anchor="media-equiv-live-audio-only" w:history="1">
              <w:r w:rsidR="00CF5EC6" w:rsidRPr="002206DE">
                <w:rPr>
                  <w:rStyle w:val="Hyperlink"/>
                  <w:rFonts w:cstheme="minorHAnsi"/>
                  <w:b/>
                </w:rPr>
                <w:t>1.2.9 Audio-only (Live)</w:t>
              </w:r>
            </w:hyperlink>
            <w:r w:rsidR="00CF5EC6" w:rsidRPr="002206DE">
              <w:rPr>
                <w:rFonts w:cstheme="minorHAnsi"/>
              </w:rPr>
              <w:t xml:space="preserve"> (Level AAA)</w:t>
            </w:r>
          </w:p>
        </w:tc>
        <w:tc>
          <w:tcPr>
            <w:tcW w:w="2076" w:type="dxa"/>
          </w:tcPr>
          <w:p w14:paraId="2BF21CF7" w14:textId="77777777" w:rsidR="00CF5EC6" w:rsidRPr="002206DE" w:rsidRDefault="00CF5EC6" w:rsidP="00CF5EC6">
            <w:pPr>
              <w:rPr>
                <w:rFonts w:cstheme="minorHAnsi"/>
              </w:rPr>
            </w:pPr>
            <w:r w:rsidRPr="002206DE">
              <w:rPr>
                <w:rFonts w:cstheme="minorHAnsi"/>
              </w:rPr>
              <w:t>Not evaluated</w:t>
            </w:r>
          </w:p>
        </w:tc>
        <w:tc>
          <w:tcPr>
            <w:tcW w:w="2846" w:type="dxa"/>
          </w:tcPr>
          <w:p w14:paraId="024E0C1F" w14:textId="77777777" w:rsidR="00CF5EC6" w:rsidRPr="002206DE" w:rsidRDefault="00CF5EC6" w:rsidP="00CF5EC6">
            <w:pPr>
              <w:rPr>
                <w:rFonts w:cstheme="minorHAnsi"/>
              </w:rPr>
            </w:pPr>
          </w:p>
        </w:tc>
      </w:tr>
      <w:tr w:rsidR="00CF5EC6" w:rsidRPr="00116B9A" w14:paraId="301A073C" w14:textId="77777777" w:rsidTr="00CF5EC6">
        <w:tc>
          <w:tcPr>
            <w:tcW w:w="3708" w:type="dxa"/>
            <w:vAlign w:val="center"/>
          </w:tcPr>
          <w:p w14:paraId="6572EACA" w14:textId="77777777" w:rsidR="00CF5EC6" w:rsidRPr="002206DE" w:rsidRDefault="00945756" w:rsidP="00CF5EC6">
            <w:pPr>
              <w:rPr>
                <w:rFonts w:cstheme="minorHAnsi"/>
              </w:rPr>
            </w:pPr>
            <w:hyperlink r:id="rId72" w:anchor="identify-purpose" w:history="1">
              <w:r w:rsidR="00CF5EC6" w:rsidRPr="002206DE">
                <w:rPr>
                  <w:rStyle w:val="Hyperlink"/>
                  <w:rFonts w:cstheme="minorHAnsi"/>
                  <w:b/>
                </w:rPr>
                <w:t>1.3.6 Identify Purpose</w:t>
              </w:r>
            </w:hyperlink>
            <w:r w:rsidR="00CF5EC6" w:rsidRPr="002206DE">
              <w:rPr>
                <w:rFonts w:cstheme="minorHAnsi"/>
              </w:rPr>
              <w:t xml:space="preserve"> (Level AAA 2.1 only)</w:t>
            </w:r>
          </w:p>
        </w:tc>
        <w:tc>
          <w:tcPr>
            <w:tcW w:w="2076" w:type="dxa"/>
          </w:tcPr>
          <w:p w14:paraId="04A63958" w14:textId="77777777" w:rsidR="00CF5EC6" w:rsidRPr="002206DE" w:rsidRDefault="00CF5EC6" w:rsidP="00CF5EC6">
            <w:pPr>
              <w:rPr>
                <w:rFonts w:cstheme="minorHAnsi"/>
              </w:rPr>
            </w:pPr>
            <w:r w:rsidRPr="002206DE">
              <w:rPr>
                <w:rFonts w:cstheme="minorHAnsi"/>
              </w:rPr>
              <w:t>Not evaluated</w:t>
            </w:r>
          </w:p>
        </w:tc>
        <w:tc>
          <w:tcPr>
            <w:tcW w:w="2846" w:type="dxa"/>
          </w:tcPr>
          <w:p w14:paraId="77F293B9" w14:textId="77777777" w:rsidR="00CF5EC6" w:rsidRPr="002206DE" w:rsidRDefault="00CF5EC6" w:rsidP="00CF5EC6">
            <w:pPr>
              <w:rPr>
                <w:rFonts w:cstheme="minorHAnsi"/>
              </w:rPr>
            </w:pPr>
          </w:p>
        </w:tc>
      </w:tr>
      <w:tr w:rsidR="00CF5EC6" w:rsidRPr="00116B9A" w14:paraId="528A6762" w14:textId="77777777" w:rsidTr="00CF5EC6">
        <w:tc>
          <w:tcPr>
            <w:tcW w:w="3708" w:type="dxa"/>
            <w:vAlign w:val="center"/>
          </w:tcPr>
          <w:p w14:paraId="71945958" w14:textId="77777777" w:rsidR="00CF5EC6" w:rsidRPr="002206DE" w:rsidRDefault="00945756" w:rsidP="00CF5EC6">
            <w:pPr>
              <w:rPr>
                <w:rFonts w:cstheme="minorHAnsi"/>
              </w:rPr>
            </w:pPr>
            <w:hyperlink r:id="rId73" w:anchor="visual-audio-contrast7" w:history="1">
              <w:r w:rsidR="00CF5EC6" w:rsidRPr="002206DE">
                <w:rPr>
                  <w:rStyle w:val="Hyperlink"/>
                  <w:rFonts w:cstheme="minorHAnsi"/>
                  <w:b/>
                </w:rPr>
                <w:t>1.4.6 Contrast Enhanced</w:t>
              </w:r>
            </w:hyperlink>
            <w:r w:rsidR="00CF5EC6" w:rsidRPr="002206DE">
              <w:rPr>
                <w:rFonts w:cstheme="minorHAnsi"/>
                <w:b/>
              </w:rPr>
              <w:t xml:space="preserve"> </w:t>
            </w:r>
            <w:r w:rsidR="00CF5EC6" w:rsidRPr="002206DE">
              <w:rPr>
                <w:rFonts w:cstheme="minorHAnsi"/>
              </w:rPr>
              <w:t xml:space="preserve"> (Level AAA)</w:t>
            </w:r>
          </w:p>
        </w:tc>
        <w:tc>
          <w:tcPr>
            <w:tcW w:w="2076" w:type="dxa"/>
          </w:tcPr>
          <w:p w14:paraId="633468EC" w14:textId="77777777" w:rsidR="00CF5EC6" w:rsidRPr="002206DE" w:rsidRDefault="00CF5EC6" w:rsidP="00CF5EC6">
            <w:pPr>
              <w:rPr>
                <w:rFonts w:cstheme="minorHAnsi"/>
              </w:rPr>
            </w:pPr>
            <w:r w:rsidRPr="002206DE">
              <w:rPr>
                <w:rFonts w:cstheme="minorHAnsi"/>
              </w:rPr>
              <w:t>Not evaluated</w:t>
            </w:r>
          </w:p>
        </w:tc>
        <w:tc>
          <w:tcPr>
            <w:tcW w:w="2846" w:type="dxa"/>
          </w:tcPr>
          <w:p w14:paraId="6CAA0B8F" w14:textId="77777777" w:rsidR="00CF5EC6" w:rsidRPr="002206DE" w:rsidRDefault="00CF5EC6" w:rsidP="00CF5EC6">
            <w:pPr>
              <w:rPr>
                <w:rFonts w:cstheme="minorHAnsi"/>
              </w:rPr>
            </w:pPr>
          </w:p>
        </w:tc>
      </w:tr>
      <w:tr w:rsidR="00CF5EC6" w:rsidRPr="00116B9A" w14:paraId="1DD9F588" w14:textId="77777777" w:rsidTr="00CF5EC6">
        <w:tc>
          <w:tcPr>
            <w:tcW w:w="3708" w:type="dxa"/>
            <w:vAlign w:val="center"/>
          </w:tcPr>
          <w:p w14:paraId="22ACECF3" w14:textId="77777777" w:rsidR="00CF5EC6" w:rsidRPr="002206DE" w:rsidRDefault="00945756" w:rsidP="00CF5EC6">
            <w:pPr>
              <w:rPr>
                <w:rFonts w:cstheme="minorHAnsi"/>
              </w:rPr>
            </w:pPr>
            <w:hyperlink r:id="rId74" w:anchor="visual-audio-contrast-noaudio" w:history="1">
              <w:r w:rsidR="00CF5EC6" w:rsidRPr="002206DE">
                <w:rPr>
                  <w:rStyle w:val="Hyperlink"/>
                  <w:rFonts w:cstheme="minorHAnsi"/>
                  <w:b/>
                </w:rPr>
                <w:t>1.4.7 Low or No Background Audio</w:t>
              </w:r>
            </w:hyperlink>
            <w:r w:rsidR="00CF5EC6" w:rsidRPr="002206DE">
              <w:rPr>
                <w:rFonts w:cstheme="minorHAnsi"/>
              </w:rPr>
              <w:t xml:space="preserve"> (Level AAA)</w:t>
            </w:r>
          </w:p>
        </w:tc>
        <w:tc>
          <w:tcPr>
            <w:tcW w:w="2076" w:type="dxa"/>
          </w:tcPr>
          <w:p w14:paraId="5F0AF1A7" w14:textId="77777777" w:rsidR="00CF5EC6" w:rsidRPr="002206DE" w:rsidRDefault="00CF5EC6" w:rsidP="00CF5EC6">
            <w:pPr>
              <w:rPr>
                <w:rFonts w:cstheme="minorHAnsi"/>
              </w:rPr>
            </w:pPr>
            <w:r w:rsidRPr="002206DE">
              <w:rPr>
                <w:rFonts w:cstheme="minorHAnsi"/>
              </w:rPr>
              <w:t>Not evaluated</w:t>
            </w:r>
          </w:p>
        </w:tc>
        <w:tc>
          <w:tcPr>
            <w:tcW w:w="2846" w:type="dxa"/>
          </w:tcPr>
          <w:p w14:paraId="41E58988" w14:textId="77777777" w:rsidR="00CF5EC6" w:rsidRPr="002206DE" w:rsidRDefault="00CF5EC6" w:rsidP="00CF5EC6">
            <w:pPr>
              <w:rPr>
                <w:rFonts w:cstheme="minorHAnsi"/>
              </w:rPr>
            </w:pPr>
          </w:p>
        </w:tc>
      </w:tr>
      <w:tr w:rsidR="00CF5EC6" w:rsidRPr="00116B9A" w14:paraId="10EF8D5E" w14:textId="77777777" w:rsidTr="00CF5EC6">
        <w:tc>
          <w:tcPr>
            <w:tcW w:w="3708" w:type="dxa"/>
            <w:vAlign w:val="center"/>
          </w:tcPr>
          <w:p w14:paraId="4DAD350D" w14:textId="77777777" w:rsidR="00CF5EC6" w:rsidRPr="002206DE" w:rsidRDefault="00945756" w:rsidP="00CF5EC6">
            <w:pPr>
              <w:rPr>
                <w:rFonts w:cstheme="minorHAnsi"/>
              </w:rPr>
            </w:pPr>
            <w:hyperlink r:id="rId75" w:anchor="visual-audio-contrast-visual-presentation" w:history="1">
              <w:r w:rsidR="00CF5EC6" w:rsidRPr="002206DE">
                <w:rPr>
                  <w:rStyle w:val="Hyperlink"/>
                  <w:rFonts w:cstheme="minorHAnsi"/>
                  <w:b/>
                </w:rPr>
                <w:t>1.4.8 Visual Presentation</w:t>
              </w:r>
            </w:hyperlink>
            <w:r w:rsidR="00CF5EC6" w:rsidRPr="002206DE">
              <w:rPr>
                <w:rFonts w:cstheme="minorHAnsi"/>
              </w:rPr>
              <w:t xml:space="preserve"> (Level AAA)</w:t>
            </w:r>
          </w:p>
        </w:tc>
        <w:tc>
          <w:tcPr>
            <w:tcW w:w="2076" w:type="dxa"/>
          </w:tcPr>
          <w:p w14:paraId="08D91AFA" w14:textId="77777777" w:rsidR="00CF5EC6" w:rsidRPr="002206DE" w:rsidRDefault="00CF5EC6" w:rsidP="00CF5EC6">
            <w:pPr>
              <w:rPr>
                <w:rFonts w:cstheme="minorHAnsi"/>
              </w:rPr>
            </w:pPr>
            <w:r w:rsidRPr="002206DE">
              <w:rPr>
                <w:rFonts w:cstheme="minorHAnsi"/>
              </w:rPr>
              <w:t>Not evaluated</w:t>
            </w:r>
          </w:p>
        </w:tc>
        <w:tc>
          <w:tcPr>
            <w:tcW w:w="2846" w:type="dxa"/>
          </w:tcPr>
          <w:p w14:paraId="0BECA7D7" w14:textId="77777777" w:rsidR="00CF5EC6" w:rsidRPr="002206DE" w:rsidRDefault="00CF5EC6" w:rsidP="00CF5EC6">
            <w:pPr>
              <w:rPr>
                <w:rFonts w:cstheme="minorHAnsi"/>
              </w:rPr>
            </w:pPr>
          </w:p>
        </w:tc>
      </w:tr>
      <w:tr w:rsidR="00CF5EC6" w:rsidRPr="00116B9A" w14:paraId="3F5CB6F5" w14:textId="77777777" w:rsidTr="00CF5EC6">
        <w:tc>
          <w:tcPr>
            <w:tcW w:w="3708" w:type="dxa"/>
            <w:vAlign w:val="center"/>
          </w:tcPr>
          <w:p w14:paraId="510F13B5" w14:textId="77777777" w:rsidR="00CF5EC6" w:rsidRPr="002206DE" w:rsidRDefault="00945756" w:rsidP="00CF5EC6">
            <w:pPr>
              <w:rPr>
                <w:rFonts w:cstheme="minorHAnsi"/>
              </w:rPr>
            </w:pPr>
            <w:hyperlink r:id="rId76" w:anchor="visual-audio-contrast-text-images" w:history="1">
              <w:r w:rsidR="00CF5EC6" w:rsidRPr="002206DE">
                <w:rPr>
                  <w:rStyle w:val="Hyperlink"/>
                  <w:rFonts w:cstheme="minorHAnsi"/>
                  <w:b/>
                </w:rPr>
                <w:t>1.4.9 Images of Text (No Exception) Control</w:t>
              </w:r>
            </w:hyperlink>
            <w:r w:rsidR="00CF5EC6" w:rsidRPr="002206DE">
              <w:rPr>
                <w:rFonts w:cstheme="minorHAnsi"/>
              </w:rPr>
              <w:t xml:space="preserve"> (Level AAA)</w:t>
            </w:r>
          </w:p>
        </w:tc>
        <w:tc>
          <w:tcPr>
            <w:tcW w:w="2076" w:type="dxa"/>
          </w:tcPr>
          <w:p w14:paraId="4A73E84F" w14:textId="77777777" w:rsidR="00CF5EC6" w:rsidRPr="002206DE" w:rsidRDefault="00CF5EC6" w:rsidP="00CF5EC6">
            <w:pPr>
              <w:rPr>
                <w:rFonts w:cstheme="minorHAnsi"/>
              </w:rPr>
            </w:pPr>
            <w:r w:rsidRPr="002206DE">
              <w:rPr>
                <w:rFonts w:cstheme="minorHAnsi"/>
              </w:rPr>
              <w:t>Not evaluated</w:t>
            </w:r>
          </w:p>
        </w:tc>
        <w:tc>
          <w:tcPr>
            <w:tcW w:w="2846" w:type="dxa"/>
          </w:tcPr>
          <w:p w14:paraId="5BA40B92" w14:textId="77777777" w:rsidR="00CF5EC6" w:rsidRPr="002206DE" w:rsidRDefault="00CF5EC6" w:rsidP="00CF5EC6">
            <w:pPr>
              <w:rPr>
                <w:rFonts w:cstheme="minorHAnsi"/>
              </w:rPr>
            </w:pPr>
          </w:p>
        </w:tc>
      </w:tr>
      <w:tr w:rsidR="00CF5EC6" w:rsidRPr="00116B9A" w14:paraId="6BF0C6FF" w14:textId="77777777" w:rsidTr="00CF5EC6">
        <w:tc>
          <w:tcPr>
            <w:tcW w:w="3708" w:type="dxa"/>
            <w:vAlign w:val="center"/>
          </w:tcPr>
          <w:p w14:paraId="62E3A374" w14:textId="77777777" w:rsidR="00CF5EC6" w:rsidRPr="002206DE" w:rsidRDefault="00945756" w:rsidP="00CF5EC6">
            <w:pPr>
              <w:rPr>
                <w:rFonts w:cstheme="minorHAnsi"/>
              </w:rPr>
            </w:pPr>
            <w:hyperlink r:id="rId77" w:anchor="keyboard-operation-all-funcs" w:history="1">
              <w:r w:rsidR="00CF5EC6" w:rsidRPr="002206DE">
                <w:rPr>
                  <w:rStyle w:val="Hyperlink"/>
                  <w:rFonts w:cstheme="minorHAnsi"/>
                  <w:b/>
                </w:rPr>
                <w:t>2.1.3 Keyboard (No Exception)</w:t>
              </w:r>
            </w:hyperlink>
            <w:r w:rsidR="00CF5EC6" w:rsidRPr="002206DE">
              <w:rPr>
                <w:rFonts w:cstheme="minorHAnsi"/>
              </w:rPr>
              <w:t xml:space="preserve"> (Level AAA)</w:t>
            </w:r>
          </w:p>
        </w:tc>
        <w:tc>
          <w:tcPr>
            <w:tcW w:w="2076" w:type="dxa"/>
          </w:tcPr>
          <w:p w14:paraId="520279CC" w14:textId="77777777" w:rsidR="00CF5EC6" w:rsidRPr="002206DE" w:rsidRDefault="00CF5EC6" w:rsidP="00CF5EC6">
            <w:pPr>
              <w:rPr>
                <w:rFonts w:cstheme="minorHAnsi"/>
              </w:rPr>
            </w:pPr>
            <w:r w:rsidRPr="002206DE">
              <w:rPr>
                <w:rFonts w:cstheme="minorHAnsi"/>
              </w:rPr>
              <w:t>Not evaluated</w:t>
            </w:r>
          </w:p>
        </w:tc>
        <w:tc>
          <w:tcPr>
            <w:tcW w:w="2846" w:type="dxa"/>
          </w:tcPr>
          <w:p w14:paraId="44076D16" w14:textId="77777777" w:rsidR="00CF5EC6" w:rsidRPr="002206DE" w:rsidRDefault="00CF5EC6" w:rsidP="00CF5EC6">
            <w:pPr>
              <w:rPr>
                <w:rFonts w:cstheme="minorHAnsi"/>
              </w:rPr>
            </w:pPr>
          </w:p>
        </w:tc>
      </w:tr>
      <w:tr w:rsidR="00CF5EC6" w:rsidRPr="00116B9A" w14:paraId="1A89EAB5" w14:textId="77777777" w:rsidTr="00CF5EC6">
        <w:tc>
          <w:tcPr>
            <w:tcW w:w="3708" w:type="dxa"/>
            <w:vAlign w:val="center"/>
          </w:tcPr>
          <w:p w14:paraId="0F0F14F5" w14:textId="77777777" w:rsidR="00CF5EC6" w:rsidRPr="002206DE" w:rsidRDefault="00945756" w:rsidP="00CF5EC6">
            <w:pPr>
              <w:rPr>
                <w:rFonts w:cstheme="minorHAnsi"/>
              </w:rPr>
            </w:pPr>
            <w:hyperlink r:id="rId78" w:anchor="time-limits-no-exceptions" w:history="1">
              <w:r w:rsidR="00CF5EC6" w:rsidRPr="002206DE">
                <w:rPr>
                  <w:rStyle w:val="Hyperlink"/>
                  <w:rFonts w:cstheme="minorHAnsi"/>
                  <w:b/>
                </w:rPr>
                <w:t>2.2.3 No Timing</w:t>
              </w:r>
            </w:hyperlink>
            <w:r w:rsidR="00CF5EC6" w:rsidRPr="002206DE">
              <w:rPr>
                <w:rFonts w:cstheme="minorHAnsi"/>
              </w:rPr>
              <w:t xml:space="preserve"> (Level AAA)</w:t>
            </w:r>
          </w:p>
        </w:tc>
        <w:tc>
          <w:tcPr>
            <w:tcW w:w="2076" w:type="dxa"/>
          </w:tcPr>
          <w:p w14:paraId="50A3B945" w14:textId="77777777" w:rsidR="00CF5EC6" w:rsidRPr="002206DE" w:rsidRDefault="00CF5EC6" w:rsidP="00CF5EC6">
            <w:pPr>
              <w:rPr>
                <w:rFonts w:cstheme="minorHAnsi"/>
              </w:rPr>
            </w:pPr>
            <w:r w:rsidRPr="002206DE">
              <w:rPr>
                <w:rFonts w:cstheme="minorHAnsi"/>
              </w:rPr>
              <w:t>Not evaluated</w:t>
            </w:r>
          </w:p>
        </w:tc>
        <w:tc>
          <w:tcPr>
            <w:tcW w:w="2846" w:type="dxa"/>
          </w:tcPr>
          <w:p w14:paraId="340763BC" w14:textId="77777777" w:rsidR="00CF5EC6" w:rsidRPr="002206DE" w:rsidRDefault="00CF5EC6" w:rsidP="00CF5EC6">
            <w:pPr>
              <w:rPr>
                <w:rFonts w:cstheme="minorHAnsi"/>
              </w:rPr>
            </w:pPr>
          </w:p>
        </w:tc>
      </w:tr>
      <w:tr w:rsidR="00CF5EC6" w:rsidRPr="00116B9A" w14:paraId="6F26187F" w14:textId="77777777" w:rsidTr="00CF5EC6">
        <w:tc>
          <w:tcPr>
            <w:tcW w:w="3708" w:type="dxa"/>
            <w:vAlign w:val="center"/>
          </w:tcPr>
          <w:p w14:paraId="37FDD934" w14:textId="77777777" w:rsidR="00CF5EC6" w:rsidRPr="002206DE" w:rsidRDefault="00945756" w:rsidP="00CF5EC6">
            <w:pPr>
              <w:rPr>
                <w:rFonts w:cstheme="minorHAnsi"/>
              </w:rPr>
            </w:pPr>
            <w:hyperlink r:id="rId79" w:anchor="time-limits-postponed" w:history="1">
              <w:r w:rsidR="00CF5EC6" w:rsidRPr="002206DE">
                <w:rPr>
                  <w:rStyle w:val="Hyperlink"/>
                  <w:rFonts w:cstheme="minorHAnsi"/>
                  <w:b/>
                </w:rPr>
                <w:t>2.2.4 Interruptions</w:t>
              </w:r>
            </w:hyperlink>
            <w:r w:rsidR="00CF5EC6" w:rsidRPr="002206DE">
              <w:rPr>
                <w:rFonts w:cstheme="minorHAnsi"/>
              </w:rPr>
              <w:t xml:space="preserve"> (Level AAA)</w:t>
            </w:r>
          </w:p>
        </w:tc>
        <w:tc>
          <w:tcPr>
            <w:tcW w:w="2076" w:type="dxa"/>
          </w:tcPr>
          <w:p w14:paraId="20826341" w14:textId="77777777" w:rsidR="00CF5EC6" w:rsidRPr="002206DE" w:rsidRDefault="00CF5EC6" w:rsidP="00CF5EC6">
            <w:pPr>
              <w:rPr>
                <w:rFonts w:cstheme="minorHAnsi"/>
              </w:rPr>
            </w:pPr>
            <w:r w:rsidRPr="002206DE">
              <w:rPr>
                <w:rFonts w:cstheme="minorHAnsi"/>
              </w:rPr>
              <w:t>Not evaluated</w:t>
            </w:r>
          </w:p>
        </w:tc>
        <w:tc>
          <w:tcPr>
            <w:tcW w:w="2846" w:type="dxa"/>
          </w:tcPr>
          <w:p w14:paraId="45267367" w14:textId="77777777" w:rsidR="00CF5EC6" w:rsidRPr="002206DE" w:rsidRDefault="00CF5EC6" w:rsidP="00CF5EC6">
            <w:pPr>
              <w:rPr>
                <w:rFonts w:cstheme="minorHAnsi"/>
              </w:rPr>
            </w:pPr>
          </w:p>
        </w:tc>
      </w:tr>
      <w:tr w:rsidR="00CF5EC6" w:rsidRPr="00116B9A" w14:paraId="614EAD2C" w14:textId="77777777" w:rsidTr="00CF5EC6">
        <w:tc>
          <w:tcPr>
            <w:tcW w:w="3708" w:type="dxa"/>
            <w:vAlign w:val="center"/>
          </w:tcPr>
          <w:p w14:paraId="2386B76D" w14:textId="77777777" w:rsidR="00CF5EC6" w:rsidRPr="002206DE" w:rsidRDefault="00945756" w:rsidP="00CF5EC6">
            <w:pPr>
              <w:rPr>
                <w:rFonts w:cstheme="minorHAnsi"/>
              </w:rPr>
            </w:pPr>
            <w:hyperlink r:id="rId80" w:anchor="time-limits-server-timeout" w:history="1">
              <w:r w:rsidR="00CF5EC6" w:rsidRPr="002206DE">
                <w:rPr>
                  <w:rStyle w:val="Hyperlink"/>
                  <w:rFonts w:cstheme="minorHAnsi"/>
                  <w:b/>
                </w:rPr>
                <w:t>2.2.5 Re-authenticating</w:t>
              </w:r>
            </w:hyperlink>
            <w:r w:rsidR="00CF5EC6" w:rsidRPr="002206DE">
              <w:rPr>
                <w:rFonts w:cstheme="minorHAnsi"/>
              </w:rPr>
              <w:t xml:space="preserve"> (Level AAA)</w:t>
            </w:r>
          </w:p>
        </w:tc>
        <w:tc>
          <w:tcPr>
            <w:tcW w:w="2076" w:type="dxa"/>
          </w:tcPr>
          <w:p w14:paraId="02378AAC" w14:textId="77777777" w:rsidR="00CF5EC6" w:rsidRPr="002206DE" w:rsidRDefault="00CF5EC6" w:rsidP="00CF5EC6">
            <w:pPr>
              <w:rPr>
                <w:rFonts w:cstheme="minorHAnsi"/>
              </w:rPr>
            </w:pPr>
            <w:r w:rsidRPr="002206DE">
              <w:rPr>
                <w:rFonts w:cstheme="minorHAnsi"/>
              </w:rPr>
              <w:t>Not evaluated</w:t>
            </w:r>
          </w:p>
        </w:tc>
        <w:tc>
          <w:tcPr>
            <w:tcW w:w="2846" w:type="dxa"/>
          </w:tcPr>
          <w:p w14:paraId="27CF9332" w14:textId="77777777" w:rsidR="00CF5EC6" w:rsidRPr="002206DE" w:rsidRDefault="00CF5EC6" w:rsidP="00CF5EC6">
            <w:pPr>
              <w:rPr>
                <w:rFonts w:cstheme="minorHAnsi"/>
              </w:rPr>
            </w:pPr>
          </w:p>
        </w:tc>
      </w:tr>
      <w:tr w:rsidR="00CF5EC6" w:rsidRPr="00116B9A" w14:paraId="041399F2" w14:textId="77777777" w:rsidTr="00CF5EC6">
        <w:tc>
          <w:tcPr>
            <w:tcW w:w="3708" w:type="dxa"/>
            <w:vAlign w:val="center"/>
          </w:tcPr>
          <w:p w14:paraId="225650D2" w14:textId="77777777" w:rsidR="00CF5EC6" w:rsidRPr="002206DE" w:rsidRDefault="00945756" w:rsidP="00CF5EC6">
            <w:pPr>
              <w:rPr>
                <w:rFonts w:cstheme="minorHAnsi"/>
              </w:rPr>
            </w:pPr>
            <w:hyperlink r:id="rId81" w:anchor="timeouts" w:history="1">
              <w:r w:rsidR="00CF5EC6" w:rsidRPr="002206DE">
                <w:rPr>
                  <w:rStyle w:val="Hyperlink"/>
                  <w:rFonts w:cstheme="minorHAnsi"/>
                  <w:b/>
                </w:rPr>
                <w:t>2.2.6 Timeouts</w:t>
              </w:r>
            </w:hyperlink>
            <w:r w:rsidR="00CF5EC6" w:rsidRPr="002206DE">
              <w:rPr>
                <w:rFonts w:cstheme="minorHAnsi"/>
              </w:rPr>
              <w:t xml:space="preserve"> (Level AAA 2.1 only)</w:t>
            </w:r>
          </w:p>
        </w:tc>
        <w:tc>
          <w:tcPr>
            <w:tcW w:w="2076" w:type="dxa"/>
          </w:tcPr>
          <w:p w14:paraId="646747FA" w14:textId="77777777" w:rsidR="00CF5EC6" w:rsidRPr="002206DE" w:rsidRDefault="00CF5EC6" w:rsidP="00CF5EC6">
            <w:pPr>
              <w:rPr>
                <w:rFonts w:cstheme="minorHAnsi"/>
              </w:rPr>
            </w:pPr>
            <w:r w:rsidRPr="002206DE">
              <w:rPr>
                <w:rFonts w:cstheme="minorHAnsi"/>
              </w:rPr>
              <w:t>Not evaluated</w:t>
            </w:r>
          </w:p>
        </w:tc>
        <w:tc>
          <w:tcPr>
            <w:tcW w:w="2846" w:type="dxa"/>
          </w:tcPr>
          <w:p w14:paraId="69412ACB" w14:textId="77777777" w:rsidR="00CF5EC6" w:rsidRPr="002206DE" w:rsidRDefault="00CF5EC6" w:rsidP="00CF5EC6">
            <w:pPr>
              <w:rPr>
                <w:rFonts w:cstheme="minorHAnsi"/>
              </w:rPr>
            </w:pPr>
          </w:p>
        </w:tc>
      </w:tr>
      <w:tr w:rsidR="00CF5EC6" w:rsidRPr="00116B9A" w14:paraId="7587374D" w14:textId="77777777" w:rsidTr="00CF5EC6">
        <w:tc>
          <w:tcPr>
            <w:tcW w:w="3708" w:type="dxa"/>
            <w:vAlign w:val="center"/>
          </w:tcPr>
          <w:p w14:paraId="7F05977A" w14:textId="77777777" w:rsidR="00CF5EC6" w:rsidRPr="002206DE" w:rsidRDefault="00945756" w:rsidP="00CF5EC6">
            <w:pPr>
              <w:rPr>
                <w:rFonts w:cstheme="minorHAnsi"/>
              </w:rPr>
            </w:pPr>
            <w:hyperlink r:id="rId82" w:anchor="seizure-three-times" w:history="1">
              <w:r w:rsidR="00CF5EC6" w:rsidRPr="002206DE">
                <w:rPr>
                  <w:rStyle w:val="Hyperlink"/>
                  <w:rFonts w:cstheme="minorHAnsi"/>
                  <w:b/>
                </w:rPr>
                <w:t>2.3.2 Three Flashes</w:t>
              </w:r>
            </w:hyperlink>
            <w:r w:rsidR="00CF5EC6" w:rsidRPr="002206DE">
              <w:rPr>
                <w:rFonts w:cstheme="minorHAnsi"/>
              </w:rPr>
              <w:t xml:space="preserve"> (Level AAA)</w:t>
            </w:r>
          </w:p>
        </w:tc>
        <w:tc>
          <w:tcPr>
            <w:tcW w:w="2076" w:type="dxa"/>
          </w:tcPr>
          <w:p w14:paraId="149116DD" w14:textId="77777777" w:rsidR="00CF5EC6" w:rsidRPr="002206DE" w:rsidRDefault="00CF5EC6" w:rsidP="00CF5EC6">
            <w:pPr>
              <w:rPr>
                <w:rFonts w:cstheme="minorHAnsi"/>
              </w:rPr>
            </w:pPr>
            <w:r w:rsidRPr="002206DE">
              <w:rPr>
                <w:rFonts w:cstheme="minorHAnsi"/>
              </w:rPr>
              <w:t>Not evaluated</w:t>
            </w:r>
          </w:p>
        </w:tc>
        <w:tc>
          <w:tcPr>
            <w:tcW w:w="2846" w:type="dxa"/>
          </w:tcPr>
          <w:p w14:paraId="1D26D35C" w14:textId="77777777" w:rsidR="00CF5EC6" w:rsidRPr="002206DE" w:rsidRDefault="00CF5EC6" w:rsidP="00CF5EC6">
            <w:pPr>
              <w:rPr>
                <w:rFonts w:cstheme="minorHAnsi"/>
              </w:rPr>
            </w:pPr>
          </w:p>
        </w:tc>
      </w:tr>
      <w:tr w:rsidR="00CF5EC6" w:rsidRPr="00116B9A" w14:paraId="15DA75EF" w14:textId="77777777" w:rsidTr="00CF5EC6">
        <w:tc>
          <w:tcPr>
            <w:tcW w:w="3708" w:type="dxa"/>
            <w:vAlign w:val="center"/>
          </w:tcPr>
          <w:p w14:paraId="5F617EBB" w14:textId="77777777" w:rsidR="00CF5EC6" w:rsidRPr="002206DE" w:rsidRDefault="00945756" w:rsidP="00CF5EC6">
            <w:pPr>
              <w:rPr>
                <w:rFonts w:cstheme="minorHAnsi"/>
              </w:rPr>
            </w:pPr>
            <w:hyperlink r:id="rId83" w:anchor="animation-from-interactions" w:history="1">
              <w:r w:rsidR="00CF5EC6" w:rsidRPr="002206DE">
                <w:rPr>
                  <w:rStyle w:val="Hyperlink"/>
                  <w:rFonts w:cstheme="minorHAnsi"/>
                  <w:b/>
                </w:rPr>
                <w:t>2.3.3 Animation from Interactions</w:t>
              </w:r>
            </w:hyperlink>
            <w:r w:rsidR="00CF5EC6" w:rsidRPr="002206DE">
              <w:rPr>
                <w:rFonts w:cstheme="minorHAnsi"/>
              </w:rPr>
              <w:t xml:space="preserve"> (Level AAA 2.1 only)</w:t>
            </w:r>
          </w:p>
        </w:tc>
        <w:tc>
          <w:tcPr>
            <w:tcW w:w="2076" w:type="dxa"/>
          </w:tcPr>
          <w:p w14:paraId="3A47AC38" w14:textId="77777777" w:rsidR="00CF5EC6" w:rsidRPr="002206DE" w:rsidRDefault="00CF5EC6" w:rsidP="00CF5EC6">
            <w:pPr>
              <w:rPr>
                <w:rFonts w:cstheme="minorHAnsi"/>
              </w:rPr>
            </w:pPr>
            <w:r w:rsidRPr="002206DE">
              <w:rPr>
                <w:rFonts w:cstheme="minorHAnsi"/>
              </w:rPr>
              <w:t>Not evaluated</w:t>
            </w:r>
          </w:p>
        </w:tc>
        <w:tc>
          <w:tcPr>
            <w:tcW w:w="2846" w:type="dxa"/>
          </w:tcPr>
          <w:p w14:paraId="6AA6A37A" w14:textId="77777777" w:rsidR="00CF5EC6" w:rsidRPr="002206DE" w:rsidRDefault="00CF5EC6" w:rsidP="00CF5EC6">
            <w:pPr>
              <w:rPr>
                <w:rFonts w:cstheme="minorHAnsi"/>
              </w:rPr>
            </w:pPr>
          </w:p>
        </w:tc>
      </w:tr>
      <w:tr w:rsidR="00CF5EC6" w:rsidRPr="00116B9A" w14:paraId="545C85CF" w14:textId="77777777" w:rsidTr="00CF5EC6">
        <w:trPr>
          <w:trHeight w:val="244"/>
        </w:trPr>
        <w:tc>
          <w:tcPr>
            <w:tcW w:w="3708" w:type="dxa"/>
            <w:vAlign w:val="center"/>
          </w:tcPr>
          <w:p w14:paraId="78EB19E7" w14:textId="77777777" w:rsidR="00CF5EC6" w:rsidRPr="002206DE" w:rsidRDefault="00945756" w:rsidP="00CF5EC6">
            <w:pPr>
              <w:rPr>
                <w:rFonts w:cstheme="minorHAnsi"/>
              </w:rPr>
            </w:pPr>
            <w:hyperlink r:id="rId84" w:anchor="navigation-mechanisms-location" w:history="1">
              <w:r w:rsidR="00CF5EC6" w:rsidRPr="002206DE">
                <w:rPr>
                  <w:rStyle w:val="Hyperlink"/>
                  <w:rFonts w:cstheme="minorHAnsi"/>
                  <w:b/>
                </w:rPr>
                <w:t>2.4.8 Location</w:t>
              </w:r>
            </w:hyperlink>
            <w:r w:rsidR="00CF5EC6" w:rsidRPr="002206DE">
              <w:rPr>
                <w:rFonts w:cstheme="minorHAnsi"/>
              </w:rPr>
              <w:t xml:space="preserve"> (Level AAA)</w:t>
            </w:r>
          </w:p>
        </w:tc>
        <w:tc>
          <w:tcPr>
            <w:tcW w:w="2076" w:type="dxa"/>
          </w:tcPr>
          <w:p w14:paraId="6E4DA914" w14:textId="77777777" w:rsidR="00CF5EC6" w:rsidRPr="002206DE" w:rsidRDefault="00CF5EC6" w:rsidP="00CF5EC6">
            <w:pPr>
              <w:rPr>
                <w:rFonts w:cstheme="minorHAnsi"/>
              </w:rPr>
            </w:pPr>
            <w:r w:rsidRPr="002206DE">
              <w:rPr>
                <w:rFonts w:cstheme="minorHAnsi"/>
              </w:rPr>
              <w:t>Not evaluated</w:t>
            </w:r>
          </w:p>
        </w:tc>
        <w:tc>
          <w:tcPr>
            <w:tcW w:w="2846" w:type="dxa"/>
          </w:tcPr>
          <w:p w14:paraId="345C4F57" w14:textId="77777777" w:rsidR="00CF5EC6" w:rsidRPr="002206DE" w:rsidRDefault="00CF5EC6" w:rsidP="00CF5EC6">
            <w:pPr>
              <w:rPr>
                <w:rFonts w:cstheme="minorHAnsi"/>
              </w:rPr>
            </w:pPr>
          </w:p>
        </w:tc>
      </w:tr>
      <w:tr w:rsidR="00CF5EC6" w:rsidRPr="00116B9A" w14:paraId="383B1BB9" w14:textId="77777777" w:rsidTr="00CF5EC6">
        <w:tc>
          <w:tcPr>
            <w:tcW w:w="3708" w:type="dxa"/>
            <w:vAlign w:val="center"/>
          </w:tcPr>
          <w:p w14:paraId="7C8641CB" w14:textId="77777777" w:rsidR="00CF5EC6" w:rsidRPr="002206DE" w:rsidRDefault="00945756" w:rsidP="00CF5EC6">
            <w:pPr>
              <w:rPr>
                <w:rFonts w:cstheme="minorHAnsi"/>
              </w:rPr>
            </w:pPr>
            <w:hyperlink r:id="rId85" w:anchor="navigation-mechanisms-link" w:history="1">
              <w:r w:rsidR="00CF5EC6" w:rsidRPr="002206DE">
                <w:rPr>
                  <w:rStyle w:val="Hyperlink"/>
                  <w:rFonts w:cstheme="minorHAnsi"/>
                  <w:b/>
                </w:rPr>
                <w:t>2.4.9 Link Purpose (Link Only)</w:t>
              </w:r>
            </w:hyperlink>
            <w:r w:rsidR="00CF5EC6" w:rsidRPr="002206DE">
              <w:rPr>
                <w:rFonts w:cstheme="minorHAnsi"/>
              </w:rPr>
              <w:t xml:space="preserve"> (Level AAA)</w:t>
            </w:r>
          </w:p>
        </w:tc>
        <w:tc>
          <w:tcPr>
            <w:tcW w:w="2076" w:type="dxa"/>
          </w:tcPr>
          <w:p w14:paraId="459702A8" w14:textId="77777777" w:rsidR="00CF5EC6" w:rsidRPr="002206DE" w:rsidRDefault="00CF5EC6" w:rsidP="00CF5EC6">
            <w:pPr>
              <w:rPr>
                <w:rFonts w:cstheme="minorHAnsi"/>
              </w:rPr>
            </w:pPr>
            <w:r w:rsidRPr="002206DE">
              <w:rPr>
                <w:rFonts w:cstheme="minorHAnsi"/>
              </w:rPr>
              <w:t>Not evaluated</w:t>
            </w:r>
          </w:p>
        </w:tc>
        <w:tc>
          <w:tcPr>
            <w:tcW w:w="2846" w:type="dxa"/>
          </w:tcPr>
          <w:p w14:paraId="4D4DAEE3" w14:textId="77777777" w:rsidR="00CF5EC6" w:rsidRPr="002206DE" w:rsidRDefault="00CF5EC6" w:rsidP="00CF5EC6">
            <w:pPr>
              <w:rPr>
                <w:rFonts w:cstheme="minorHAnsi"/>
              </w:rPr>
            </w:pPr>
          </w:p>
        </w:tc>
      </w:tr>
      <w:tr w:rsidR="00CF5EC6" w:rsidRPr="00116B9A" w14:paraId="5EAE8DFB" w14:textId="77777777" w:rsidTr="00CF5EC6">
        <w:tc>
          <w:tcPr>
            <w:tcW w:w="3708" w:type="dxa"/>
            <w:vAlign w:val="center"/>
          </w:tcPr>
          <w:p w14:paraId="4EA35934" w14:textId="77777777" w:rsidR="00CF5EC6" w:rsidRPr="002206DE" w:rsidRDefault="00945756" w:rsidP="00CF5EC6">
            <w:pPr>
              <w:rPr>
                <w:rFonts w:cstheme="minorHAnsi"/>
              </w:rPr>
            </w:pPr>
            <w:hyperlink r:id="rId86" w:anchor="navigation-mechanisms-headings" w:history="1">
              <w:r w:rsidR="00CF5EC6" w:rsidRPr="002206DE">
                <w:rPr>
                  <w:rStyle w:val="Hyperlink"/>
                  <w:rFonts w:cstheme="minorHAnsi"/>
                  <w:b/>
                </w:rPr>
                <w:t>2.4.10 Section Headings</w:t>
              </w:r>
            </w:hyperlink>
            <w:r w:rsidR="00CF5EC6" w:rsidRPr="002206DE">
              <w:rPr>
                <w:rFonts w:cstheme="minorHAnsi"/>
              </w:rPr>
              <w:t xml:space="preserve"> (Level AAA)</w:t>
            </w:r>
          </w:p>
        </w:tc>
        <w:tc>
          <w:tcPr>
            <w:tcW w:w="2076" w:type="dxa"/>
          </w:tcPr>
          <w:p w14:paraId="6BA2074A" w14:textId="77777777" w:rsidR="00CF5EC6" w:rsidRPr="002206DE" w:rsidRDefault="00CF5EC6" w:rsidP="00CF5EC6">
            <w:pPr>
              <w:rPr>
                <w:rFonts w:cstheme="minorHAnsi"/>
              </w:rPr>
            </w:pPr>
            <w:r w:rsidRPr="002206DE">
              <w:rPr>
                <w:rFonts w:cstheme="minorHAnsi"/>
              </w:rPr>
              <w:t>Not evaluated</w:t>
            </w:r>
          </w:p>
        </w:tc>
        <w:tc>
          <w:tcPr>
            <w:tcW w:w="2846" w:type="dxa"/>
          </w:tcPr>
          <w:p w14:paraId="41FE9533" w14:textId="77777777" w:rsidR="00CF5EC6" w:rsidRPr="002206DE" w:rsidRDefault="00CF5EC6" w:rsidP="00CF5EC6">
            <w:pPr>
              <w:rPr>
                <w:rFonts w:cstheme="minorHAnsi"/>
              </w:rPr>
            </w:pPr>
          </w:p>
        </w:tc>
      </w:tr>
      <w:tr w:rsidR="00CF5EC6" w:rsidRPr="00116B9A" w14:paraId="18000ED6" w14:textId="77777777" w:rsidTr="00CF5EC6">
        <w:tc>
          <w:tcPr>
            <w:tcW w:w="3708" w:type="dxa"/>
            <w:vAlign w:val="center"/>
          </w:tcPr>
          <w:p w14:paraId="6989C8D2" w14:textId="77777777" w:rsidR="00CF5EC6" w:rsidRPr="002206DE" w:rsidRDefault="00945756" w:rsidP="00CF5EC6">
            <w:pPr>
              <w:rPr>
                <w:rFonts w:cstheme="minorHAnsi"/>
              </w:rPr>
            </w:pPr>
            <w:hyperlink r:id="rId87" w:anchor="target-size" w:history="1">
              <w:r w:rsidR="00CF5EC6" w:rsidRPr="002206DE">
                <w:rPr>
                  <w:rStyle w:val="Hyperlink"/>
                  <w:rFonts w:cstheme="minorHAnsi"/>
                  <w:b/>
                </w:rPr>
                <w:t>2.5.5 Target Size</w:t>
              </w:r>
            </w:hyperlink>
            <w:r w:rsidR="00CF5EC6" w:rsidRPr="002206DE">
              <w:rPr>
                <w:rFonts w:cstheme="minorHAnsi"/>
              </w:rPr>
              <w:t xml:space="preserve"> (Level AAA 2.1 only)</w:t>
            </w:r>
          </w:p>
        </w:tc>
        <w:tc>
          <w:tcPr>
            <w:tcW w:w="2076" w:type="dxa"/>
          </w:tcPr>
          <w:p w14:paraId="65EA1D0B" w14:textId="77777777" w:rsidR="00CF5EC6" w:rsidRPr="002206DE" w:rsidRDefault="00CF5EC6" w:rsidP="00CF5EC6">
            <w:pPr>
              <w:rPr>
                <w:rFonts w:cstheme="minorHAnsi"/>
              </w:rPr>
            </w:pPr>
            <w:r w:rsidRPr="002206DE">
              <w:rPr>
                <w:rFonts w:cstheme="minorHAnsi"/>
              </w:rPr>
              <w:t>Not evaluated</w:t>
            </w:r>
          </w:p>
        </w:tc>
        <w:tc>
          <w:tcPr>
            <w:tcW w:w="2846" w:type="dxa"/>
          </w:tcPr>
          <w:p w14:paraId="61691964" w14:textId="77777777" w:rsidR="00CF5EC6" w:rsidRPr="002206DE" w:rsidRDefault="00CF5EC6" w:rsidP="00CF5EC6">
            <w:pPr>
              <w:rPr>
                <w:rFonts w:cstheme="minorHAnsi"/>
              </w:rPr>
            </w:pPr>
          </w:p>
        </w:tc>
      </w:tr>
      <w:tr w:rsidR="00CF5EC6" w:rsidRPr="00116B9A" w14:paraId="05D20D73" w14:textId="77777777" w:rsidTr="00CF5EC6">
        <w:tc>
          <w:tcPr>
            <w:tcW w:w="3708" w:type="dxa"/>
            <w:vAlign w:val="center"/>
          </w:tcPr>
          <w:p w14:paraId="5545E4BC" w14:textId="77777777" w:rsidR="00CF5EC6" w:rsidRPr="002206DE" w:rsidRDefault="00945756" w:rsidP="00CF5EC6">
            <w:pPr>
              <w:rPr>
                <w:rFonts w:cstheme="minorHAnsi"/>
              </w:rPr>
            </w:pPr>
            <w:hyperlink r:id="rId88" w:anchor="concurrent-input-mechanisms" w:history="1">
              <w:r w:rsidR="00CF5EC6" w:rsidRPr="002206DE">
                <w:rPr>
                  <w:rStyle w:val="Hyperlink"/>
                  <w:rFonts w:cstheme="minorHAnsi"/>
                  <w:b/>
                </w:rPr>
                <w:t>2.5.6 Concurrent Input Mechanisms</w:t>
              </w:r>
            </w:hyperlink>
            <w:r w:rsidR="00CF5EC6" w:rsidRPr="002206DE">
              <w:rPr>
                <w:rFonts w:cstheme="minorHAnsi"/>
              </w:rPr>
              <w:t xml:space="preserve"> (Level AAA 2.1 only)</w:t>
            </w:r>
          </w:p>
        </w:tc>
        <w:tc>
          <w:tcPr>
            <w:tcW w:w="2076" w:type="dxa"/>
          </w:tcPr>
          <w:p w14:paraId="7564D497" w14:textId="77777777" w:rsidR="00CF5EC6" w:rsidRPr="002206DE" w:rsidRDefault="00CF5EC6" w:rsidP="00CF5EC6">
            <w:pPr>
              <w:rPr>
                <w:rFonts w:cstheme="minorHAnsi"/>
              </w:rPr>
            </w:pPr>
            <w:r w:rsidRPr="002206DE">
              <w:rPr>
                <w:rFonts w:cstheme="minorHAnsi"/>
              </w:rPr>
              <w:t>Not evaluated</w:t>
            </w:r>
          </w:p>
        </w:tc>
        <w:tc>
          <w:tcPr>
            <w:tcW w:w="2846" w:type="dxa"/>
          </w:tcPr>
          <w:p w14:paraId="383C8BF5" w14:textId="77777777" w:rsidR="00CF5EC6" w:rsidRPr="002206DE" w:rsidRDefault="00CF5EC6" w:rsidP="00CF5EC6">
            <w:pPr>
              <w:rPr>
                <w:rFonts w:cstheme="minorHAnsi"/>
              </w:rPr>
            </w:pPr>
          </w:p>
        </w:tc>
      </w:tr>
      <w:tr w:rsidR="00CF5EC6" w:rsidRPr="00116B9A" w14:paraId="38183A3C" w14:textId="77777777" w:rsidTr="00CF5EC6">
        <w:tc>
          <w:tcPr>
            <w:tcW w:w="3708" w:type="dxa"/>
            <w:vAlign w:val="center"/>
          </w:tcPr>
          <w:p w14:paraId="665AA747" w14:textId="77777777" w:rsidR="00CF5EC6" w:rsidRPr="002206DE" w:rsidRDefault="00945756" w:rsidP="00CF5EC6">
            <w:pPr>
              <w:rPr>
                <w:rFonts w:cstheme="minorHAnsi"/>
              </w:rPr>
            </w:pPr>
            <w:hyperlink r:id="rId89" w:anchor="meaning-idioms" w:history="1">
              <w:r w:rsidR="00CF5EC6" w:rsidRPr="002206DE">
                <w:rPr>
                  <w:rStyle w:val="Hyperlink"/>
                  <w:rFonts w:cstheme="minorHAnsi"/>
                  <w:b/>
                </w:rPr>
                <w:t>3.1.3 Unusual Words</w:t>
              </w:r>
            </w:hyperlink>
            <w:r w:rsidR="00CF5EC6" w:rsidRPr="002206DE">
              <w:rPr>
                <w:rFonts w:cstheme="minorHAnsi"/>
              </w:rPr>
              <w:t xml:space="preserve"> (Level AAA)</w:t>
            </w:r>
          </w:p>
        </w:tc>
        <w:tc>
          <w:tcPr>
            <w:tcW w:w="2076" w:type="dxa"/>
          </w:tcPr>
          <w:p w14:paraId="3ED038F7" w14:textId="77777777" w:rsidR="00CF5EC6" w:rsidRPr="002206DE" w:rsidRDefault="00CF5EC6" w:rsidP="00CF5EC6">
            <w:pPr>
              <w:rPr>
                <w:rFonts w:cstheme="minorHAnsi"/>
              </w:rPr>
            </w:pPr>
            <w:r w:rsidRPr="002206DE">
              <w:rPr>
                <w:rFonts w:cstheme="minorHAnsi"/>
              </w:rPr>
              <w:t>Not evaluated</w:t>
            </w:r>
          </w:p>
        </w:tc>
        <w:tc>
          <w:tcPr>
            <w:tcW w:w="2846" w:type="dxa"/>
          </w:tcPr>
          <w:p w14:paraId="55264454" w14:textId="77777777" w:rsidR="00CF5EC6" w:rsidRPr="002206DE" w:rsidRDefault="00CF5EC6" w:rsidP="00CF5EC6">
            <w:pPr>
              <w:rPr>
                <w:rFonts w:cstheme="minorHAnsi"/>
              </w:rPr>
            </w:pPr>
          </w:p>
        </w:tc>
      </w:tr>
      <w:tr w:rsidR="00CF5EC6" w:rsidRPr="00116B9A" w14:paraId="730041BC" w14:textId="77777777" w:rsidTr="00CF5EC6">
        <w:tc>
          <w:tcPr>
            <w:tcW w:w="3708" w:type="dxa"/>
            <w:vAlign w:val="center"/>
          </w:tcPr>
          <w:p w14:paraId="147EE2F8" w14:textId="77777777" w:rsidR="00CF5EC6" w:rsidRPr="002206DE" w:rsidRDefault="00945756" w:rsidP="00CF5EC6">
            <w:pPr>
              <w:rPr>
                <w:rFonts w:cstheme="minorHAnsi"/>
              </w:rPr>
            </w:pPr>
            <w:hyperlink r:id="rId90" w:anchor="meaning-located" w:history="1">
              <w:r w:rsidR="00CF5EC6" w:rsidRPr="002206DE">
                <w:rPr>
                  <w:rStyle w:val="Hyperlink"/>
                  <w:rFonts w:cstheme="minorHAnsi"/>
                  <w:b/>
                </w:rPr>
                <w:t>3.1.4 Abbreviations</w:t>
              </w:r>
            </w:hyperlink>
            <w:r w:rsidR="00CF5EC6" w:rsidRPr="002206DE">
              <w:rPr>
                <w:rFonts w:cstheme="minorHAnsi"/>
              </w:rPr>
              <w:t xml:space="preserve"> (Level AAA)</w:t>
            </w:r>
          </w:p>
        </w:tc>
        <w:tc>
          <w:tcPr>
            <w:tcW w:w="2076" w:type="dxa"/>
          </w:tcPr>
          <w:p w14:paraId="62D60F65" w14:textId="77777777" w:rsidR="00CF5EC6" w:rsidRPr="002206DE" w:rsidRDefault="00CF5EC6" w:rsidP="00CF5EC6">
            <w:pPr>
              <w:rPr>
                <w:rFonts w:cstheme="minorHAnsi"/>
              </w:rPr>
            </w:pPr>
            <w:r w:rsidRPr="002206DE">
              <w:rPr>
                <w:rFonts w:cstheme="minorHAnsi"/>
              </w:rPr>
              <w:t>Not evaluated</w:t>
            </w:r>
          </w:p>
        </w:tc>
        <w:tc>
          <w:tcPr>
            <w:tcW w:w="2846" w:type="dxa"/>
          </w:tcPr>
          <w:p w14:paraId="49198496" w14:textId="77777777" w:rsidR="00CF5EC6" w:rsidRPr="002206DE" w:rsidRDefault="00CF5EC6" w:rsidP="00CF5EC6">
            <w:pPr>
              <w:rPr>
                <w:rFonts w:cstheme="minorHAnsi"/>
              </w:rPr>
            </w:pPr>
          </w:p>
        </w:tc>
      </w:tr>
      <w:tr w:rsidR="00CF5EC6" w:rsidRPr="00116B9A" w14:paraId="630F3A45" w14:textId="77777777" w:rsidTr="00CF5EC6">
        <w:tc>
          <w:tcPr>
            <w:tcW w:w="3708" w:type="dxa"/>
            <w:vAlign w:val="center"/>
          </w:tcPr>
          <w:p w14:paraId="6BE6C1EE" w14:textId="77777777" w:rsidR="00CF5EC6" w:rsidRPr="002206DE" w:rsidRDefault="00945756" w:rsidP="00CF5EC6">
            <w:pPr>
              <w:rPr>
                <w:rFonts w:cstheme="minorHAnsi"/>
                <w:b/>
              </w:rPr>
            </w:pPr>
            <w:hyperlink r:id="rId91" w:anchor="meaning-supplements" w:history="1">
              <w:r w:rsidR="00CF5EC6" w:rsidRPr="002206DE">
                <w:rPr>
                  <w:rStyle w:val="Hyperlink"/>
                  <w:rFonts w:cstheme="minorHAnsi"/>
                  <w:b/>
                </w:rPr>
                <w:t>3.1.5 Reading Level</w:t>
              </w:r>
            </w:hyperlink>
            <w:r w:rsidR="00CF5EC6" w:rsidRPr="002206DE">
              <w:rPr>
                <w:rFonts w:cstheme="minorHAnsi"/>
              </w:rPr>
              <w:t xml:space="preserve"> (Level AAA)</w:t>
            </w:r>
          </w:p>
        </w:tc>
        <w:tc>
          <w:tcPr>
            <w:tcW w:w="2076" w:type="dxa"/>
          </w:tcPr>
          <w:p w14:paraId="0EAAB263" w14:textId="77777777" w:rsidR="00CF5EC6" w:rsidRPr="002206DE" w:rsidRDefault="00CF5EC6" w:rsidP="00CF5EC6">
            <w:pPr>
              <w:rPr>
                <w:rFonts w:cstheme="minorHAnsi"/>
              </w:rPr>
            </w:pPr>
            <w:r w:rsidRPr="002206DE">
              <w:rPr>
                <w:rFonts w:cstheme="minorHAnsi"/>
              </w:rPr>
              <w:t>Not evaluated</w:t>
            </w:r>
          </w:p>
        </w:tc>
        <w:tc>
          <w:tcPr>
            <w:tcW w:w="2846" w:type="dxa"/>
          </w:tcPr>
          <w:p w14:paraId="458A3B3C" w14:textId="77777777" w:rsidR="00CF5EC6" w:rsidRPr="002206DE" w:rsidRDefault="00CF5EC6" w:rsidP="00CF5EC6">
            <w:pPr>
              <w:rPr>
                <w:rFonts w:cstheme="minorHAnsi"/>
              </w:rPr>
            </w:pPr>
          </w:p>
        </w:tc>
      </w:tr>
      <w:tr w:rsidR="00CF5EC6" w:rsidRPr="00116B9A" w14:paraId="4D6DBEE3" w14:textId="77777777" w:rsidTr="00CF5EC6">
        <w:tc>
          <w:tcPr>
            <w:tcW w:w="3708" w:type="dxa"/>
            <w:vAlign w:val="center"/>
          </w:tcPr>
          <w:p w14:paraId="5A3B6239" w14:textId="77777777" w:rsidR="00CF5EC6" w:rsidRPr="002206DE" w:rsidRDefault="00945756" w:rsidP="00CF5EC6">
            <w:pPr>
              <w:rPr>
                <w:rFonts w:cstheme="minorHAnsi"/>
                <w:b/>
              </w:rPr>
            </w:pPr>
            <w:hyperlink r:id="rId92" w:anchor="meaning-pronunciation" w:history="1">
              <w:r w:rsidR="00CF5EC6" w:rsidRPr="002206DE">
                <w:rPr>
                  <w:rStyle w:val="Hyperlink"/>
                  <w:rFonts w:cstheme="minorHAnsi"/>
                  <w:b/>
                </w:rPr>
                <w:t>3.1.6 Pronunciation</w:t>
              </w:r>
            </w:hyperlink>
            <w:r w:rsidR="00CF5EC6" w:rsidRPr="002206DE">
              <w:rPr>
                <w:rFonts w:cstheme="minorHAnsi"/>
              </w:rPr>
              <w:t xml:space="preserve"> (Level AAA)</w:t>
            </w:r>
          </w:p>
        </w:tc>
        <w:tc>
          <w:tcPr>
            <w:tcW w:w="2076" w:type="dxa"/>
          </w:tcPr>
          <w:p w14:paraId="333419E5" w14:textId="77777777" w:rsidR="00CF5EC6" w:rsidRPr="002206DE" w:rsidRDefault="00CF5EC6" w:rsidP="00CF5EC6">
            <w:pPr>
              <w:rPr>
                <w:rFonts w:cstheme="minorHAnsi"/>
              </w:rPr>
            </w:pPr>
            <w:r w:rsidRPr="002206DE">
              <w:rPr>
                <w:rFonts w:cstheme="minorHAnsi"/>
              </w:rPr>
              <w:t>Not evaluated</w:t>
            </w:r>
          </w:p>
        </w:tc>
        <w:tc>
          <w:tcPr>
            <w:tcW w:w="2846" w:type="dxa"/>
          </w:tcPr>
          <w:p w14:paraId="70D24353" w14:textId="77777777" w:rsidR="00CF5EC6" w:rsidRPr="002206DE" w:rsidRDefault="00CF5EC6" w:rsidP="00CF5EC6">
            <w:pPr>
              <w:rPr>
                <w:rFonts w:cstheme="minorHAnsi"/>
              </w:rPr>
            </w:pPr>
          </w:p>
        </w:tc>
      </w:tr>
      <w:tr w:rsidR="00CF5EC6" w:rsidRPr="00116B9A" w14:paraId="3CA33CB3" w14:textId="77777777" w:rsidTr="00CF5EC6">
        <w:tc>
          <w:tcPr>
            <w:tcW w:w="3708" w:type="dxa"/>
            <w:vAlign w:val="center"/>
          </w:tcPr>
          <w:p w14:paraId="0640EE7F" w14:textId="77777777" w:rsidR="00CF5EC6" w:rsidRPr="002206DE" w:rsidRDefault="00945756" w:rsidP="00CF5EC6">
            <w:pPr>
              <w:rPr>
                <w:rFonts w:cstheme="minorHAnsi"/>
                <w:b/>
              </w:rPr>
            </w:pPr>
            <w:hyperlink r:id="rId93" w:anchor="consistent-behavior-no-extreme-changes-context" w:history="1">
              <w:r w:rsidR="00CF5EC6" w:rsidRPr="002206DE">
                <w:rPr>
                  <w:rStyle w:val="Hyperlink"/>
                  <w:rFonts w:cstheme="minorHAnsi"/>
                  <w:b/>
                </w:rPr>
                <w:t>3.2.5 Change on Request</w:t>
              </w:r>
            </w:hyperlink>
            <w:r w:rsidR="00CF5EC6" w:rsidRPr="002206DE">
              <w:rPr>
                <w:rFonts w:cstheme="minorHAnsi"/>
              </w:rPr>
              <w:t xml:space="preserve"> (Level AAA)</w:t>
            </w:r>
          </w:p>
        </w:tc>
        <w:tc>
          <w:tcPr>
            <w:tcW w:w="2076" w:type="dxa"/>
          </w:tcPr>
          <w:p w14:paraId="040A446C" w14:textId="77777777" w:rsidR="00CF5EC6" w:rsidRPr="002206DE" w:rsidRDefault="00CF5EC6" w:rsidP="00CF5EC6">
            <w:pPr>
              <w:rPr>
                <w:rFonts w:cstheme="minorHAnsi"/>
              </w:rPr>
            </w:pPr>
            <w:r w:rsidRPr="002206DE">
              <w:rPr>
                <w:rFonts w:cstheme="minorHAnsi"/>
              </w:rPr>
              <w:t>Not evaluated</w:t>
            </w:r>
          </w:p>
        </w:tc>
        <w:tc>
          <w:tcPr>
            <w:tcW w:w="2846" w:type="dxa"/>
          </w:tcPr>
          <w:p w14:paraId="18EFA540" w14:textId="77777777" w:rsidR="00CF5EC6" w:rsidRPr="002206DE" w:rsidRDefault="00CF5EC6" w:rsidP="00CF5EC6">
            <w:pPr>
              <w:rPr>
                <w:rFonts w:cstheme="minorHAnsi"/>
              </w:rPr>
            </w:pPr>
          </w:p>
        </w:tc>
      </w:tr>
      <w:tr w:rsidR="00CF5EC6" w:rsidRPr="00116B9A" w14:paraId="690AD758" w14:textId="77777777" w:rsidTr="00CF5EC6">
        <w:tc>
          <w:tcPr>
            <w:tcW w:w="3708" w:type="dxa"/>
            <w:vAlign w:val="center"/>
          </w:tcPr>
          <w:p w14:paraId="5D5C7E8F" w14:textId="77777777" w:rsidR="00CF5EC6" w:rsidRPr="002206DE" w:rsidRDefault="00945756" w:rsidP="00CF5EC6">
            <w:pPr>
              <w:rPr>
                <w:rFonts w:cstheme="minorHAnsi"/>
                <w:b/>
              </w:rPr>
            </w:pPr>
            <w:hyperlink r:id="rId94" w:anchor="minimize-error-context-help" w:history="1">
              <w:r w:rsidR="00CF5EC6" w:rsidRPr="002206DE">
                <w:rPr>
                  <w:rStyle w:val="Hyperlink"/>
                  <w:rFonts w:cstheme="minorHAnsi"/>
                  <w:b/>
                </w:rPr>
                <w:t>3.3.5 Help</w:t>
              </w:r>
            </w:hyperlink>
            <w:r w:rsidR="00CF5EC6" w:rsidRPr="002206DE">
              <w:rPr>
                <w:rFonts w:cstheme="minorHAnsi"/>
              </w:rPr>
              <w:t xml:space="preserve"> (Level AAA)</w:t>
            </w:r>
          </w:p>
        </w:tc>
        <w:tc>
          <w:tcPr>
            <w:tcW w:w="2076" w:type="dxa"/>
          </w:tcPr>
          <w:p w14:paraId="4070247E" w14:textId="77777777" w:rsidR="00CF5EC6" w:rsidRPr="002206DE" w:rsidRDefault="00CF5EC6" w:rsidP="00CF5EC6">
            <w:pPr>
              <w:rPr>
                <w:rFonts w:cstheme="minorHAnsi"/>
              </w:rPr>
            </w:pPr>
            <w:r w:rsidRPr="002206DE">
              <w:rPr>
                <w:rFonts w:cstheme="minorHAnsi"/>
              </w:rPr>
              <w:t>Not evaluated</w:t>
            </w:r>
          </w:p>
        </w:tc>
        <w:tc>
          <w:tcPr>
            <w:tcW w:w="2846" w:type="dxa"/>
          </w:tcPr>
          <w:p w14:paraId="2934C8DF" w14:textId="77777777" w:rsidR="00CF5EC6" w:rsidRPr="002206DE" w:rsidRDefault="00CF5EC6" w:rsidP="00CF5EC6">
            <w:pPr>
              <w:rPr>
                <w:rFonts w:cstheme="minorHAnsi"/>
              </w:rPr>
            </w:pPr>
          </w:p>
        </w:tc>
      </w:tr>
      <w:tr w:rsidR="00CF5EC6" w:rsidRPr="00116B9A" w14:paraId="5179EFC6" w14:textId="77777777" w:rsidTr="00CF5EC6">
        <w:tc>
          <w:tcPr>
            <w:tcW w:w="3708" w:type="dxa"/>
            <w:vAlign w:val="center"/>
          </w:tcPr>
          <w:p w14:paraId="5FF43DFB" w14:textId="77777777" w:rsidR="00CF5EC6" w:rsidRPr="002206DE" w:rsidRDefault="00945756" w:rsidP="00CF5EC6">
            <w:pPr>
              <w:rPr>
                <w:rFonts w:cstheme="minorHAnsi"/>
                <w:b/>
              </w:rPr>
            </w:pPr>
            <w:hyperlink r:id="rId95" w:anchor="minimize-error-reversible-all" w:history="1">
              <w:r w:rsidR="00CF5EC6" w:rsidRPr="002206DE">
                <w:rPr>
                  <w:rStyle w:val="Hyperlink"/>
                  <w:rFonts w:cstheme="minorHAnsi"/>
                  <w:b/>
                </w:rPr>
                <w:t>3.3.6 Error Prevention (All)</w:t>
              </w:r>
            </w:hyperlink>
            <w:r w:rsidR="00CF5EC6" w:rsidRPr="002206DE">
              <w:rPr>
                <w:rFonts w:cstheme="minorHAnsi"/>
              </w:rPr>
              <w:t xml:space="preserve"> (Level AAA)</w:t>
            </w:r>
          </w:p>
        </w:tc>
        <w:tc>
          <w:tcPr>
            <w:tcW w:w="2076" w:type="dxa"/>
          </w:tcPr>
          <w:p w14:paraId="37FABF6B" w14:textId="77777777" w:rsidR="00CF5EC6" w:rsidRPr="002206DE" w:rsidRDefault="00CF5EC6" w:rsidP="00CF5EC6">
            <w:pPr>
              <w:rPr>
                <w:rFonts w:cstheme="minorHAnsi"/>
              </w:rPr>
            </w:pPr>
            <w:r w:rsidRPr="002206DE">
              <w:rPr>
                <w:rFonts w:cstheme="minorHAnsi"/>
              </w:rPr>
              <w:t>Not evaluated</w:t>
            </w:r>
          </w:p>
        </w:tc>
        <w:tc>
          <w:tcPr>
            <w:tcW w:w="2846" w:type="dxa"/>
          </w:tcPr>
          <w:p w14:paraId="298E41AA" w14:textId="77777777" w:rsidR="00CF5EC6" w:rsidRPr="002206DE" w:rsidRDefault="00CF5EC6" w:rsidP="00CF5EC6">
            <w:pPr>
              <w:rPr>
                <w:rFonts w:cstheme="minorHAnsi"/>
              </w:rPr>
            </w:pPr>
          </w:p>
        </w:tc>
      </w:tr>
    </w:tbl>
    <w:p w14:paraId="4DF050AD" w14:textId="77777777" w:rsidR="00CF5EC6" w:rsidRPr="00116B9A" w:rsidRDefault="00CF5EC6" w:rsidP="00CF5EC6"/>
    <w:p w14:paraId="1753DD35" w14:textId="77777777" w:rsidR="00CF5EC6" w:rsidRPr="00116B9A" w:rsidRDefault="00CF5EC6" w:rsidP="00CF5EC6"/>
    <w:p w14:paraId="0ACD69BF" w14:textId="77777777" w:rsidR="00CF5EC6" w:rsidRPr="00116B9A" w:rsidRDefault="00CF5EC6" w:rsidP="00CF5EC6"/>
    <w:p w14:paraId="1E0D0982" w14:textId="77777777" w:rsidR="00734CAF" w:rsidRDefault="00734CAF">
      <w:pPr>
        <w:rPr>
          <w:rFonts w:ascii="Cambria" w:hAnsi="Cambria"/>
          <w:b/>
          <w:color w:val="123A63"/>
          <w:sz w:val="28"/>
          <w:szCs w:val="36"/>
        </w:rPr>
      </w:pPr>
      <w:bookmarkStart w:id="27" w:name="_Toc503175391"/>
      <w:bookmarkStart w:id="28" w:name="_Toc510783808"/>
      <w:r>
        <w:br w:type="page"/>
      </w:r>
    </w:p>
    <w:p w14:paraId="6E81F7C9" w14:textId="38A7F273" w:rsidR="00D37CE4" w:rsidRPr="00116B9A" w:rsidRDefault="00D37CE4" w:rsidP="00D37CE4">
      <w:pPr>
        <w:pStyle w:val="Heading2"/>
      </w:pPr>
      <w:bookmarkStart w:id="29" w:name="_Toc27996505"/>
      <w:r w:rsidRPr="00116B9A">
        <w:lastRenderedPageBreak/>
        <w:t>Section 508 Chapter 3: Functional Performance Criteria (FPC)</w:t>
      </w:r>
      <w:bookmarkEnd w:id="27"/>
      <w:bookmarkEnd w:id="28"/>
      <w:bookmarkEnd w:id="29"/>
    </w:p>
    <w:p w14:paraId="0B0BD415" w14:textId="7F32B235" w:rsidR="00D37CE4" w:rsidRPr="00116B9A" w:rsidRDefault="00D37CE4" w:rsidP="00312FF1">
      <w:pPr>
        <w:pStyle w:val="BodyText"/>
        <w:rPr>
          <w:b/>
          <w:highlight w:val="yellow"/>
        </w:rPr>
      </w:pPr>
    </w:p>
    <w:tbl>
      <w:tblPr>
        <w:tblStyle w:val="TableGrid"/>
        <w:tblW w:w="0" w:type="auto"/>
        <w:tblLook w:val="04A0" w:firstRow="1" w:lastRow="0" w:firstColumn="1" w:lastColumn="0" w:noHBand="0" w:noVBand="1"/>
      </w:tblPr>
      <w:tblGrid>
        <w:gridCol w:w="3680"/>
        <w:gridCol w:w="2085"/>
        <w:gridCol w:w="2865"/>
      </w:tblGrid>
      <w:tr w:rsidR="00640862" w:rsidRPr="00116B9A" w14:paraId="0935BA2F" w14:textId="77777777" w:rsidTr="00E2323C">
        <w:trPr>
          <w:tblHeader/>
        </w:trPr>
        <w:tc>
          <w:tcPr>
            <w:tcW w:w="3798" w:type="dxa"/>
            <w:shd w:val="clear" w:color="auto" w:fill="3B3838" w:themeFill="background2" w:themeFillShade="40"/>
          </w:tcPr>
          <w:p w14:paraId="5FD3D90F" w14:textId="77777777" w:rsidR="00D37CE4" w:rsidRPr="00116B9A" w:rsidRDefault="00D37CE4" w:rsidP="00D37CE4">
            <w:pPr>
              <w:pStyle w:val="BodyText"/>
            </w:pPr>
            <w:r w:rsidRPr="00116B9A">
              <w:t>Criteria</w:t>
            </w:r>
          </w:p>
        </w:tc>
        <w:tc>
          <w:tcPr>
            <w:tcW w:w="2115" w:type="dxa"/>
            <w:shd w:val="clear" w:color="auto" w:fill="3B3838" w:themeFill="background2" w:themeFillShade="40"/>
          </w:tcPr>
          <w:p w14:paraId="5D3AED76" w14:textId="56396A31" w:rsidR="00D37CE4" w:rsidRPr="00116B9A" w:rsidRDefault="00790C2F" w:rsidP="00D37CE4">
            <w:pPr>
              <w:pStyle w:val="BodyText"/>
            </w:pPr>
            <w:r w:rsidRPr="00116B9A">
              <w:t>Conformance level</w:t>
            </w:r>
          </w:p>
        </w:tc>
        <w:tc>
          <w:tcPr>
            <w:tcW w:w="2943" w:type="dxa"/>
            <w:shd w:val="clear" w:color="auto" w:fill="3B3838" w:themeFill="background2" w:themeFillShade="40"/>
          </w:tcPr>
          <w:p w14:paraId="38B4BFFA" w14:textId="58BBA672" w:rsidR="00D37CE4" w:rsidRPr="00116B9A" w:rsidRDefault="00790C2F" w:rsidP="003708FC">
            <w:r w:rsidRPr="00116B9A">
              <w:t>Remarks and explanations</w:t>
            </w:r>
          </w:p>
        </w:tc>
      </w:tr>
      <w:tr w:rsidR="00640862" w:rsidRPr="00116B9A" w14:paraId="46272861" w14:textId="77777777" w:rsidTr="00E2323C">
        <w:tc>
          <w:tcPr>
            <w:tcW w:w="3798" w:type="dxa"/>
          </w:tcPr>
          <w:p w14:paraId="6D3440D0" w14:textId="77777777" w:rsidR="00D37CE4" w:rsidRPr="00116B9A" w:rsidRDefault="00D37CE4" w:rsidP="003708FC">
            <w:pPr>
              <w:rPr>
                <w:bCs/>
              </w:rPr>
            </w:pPr>
            <w:r w:rsidRPr="00116B9A">
              <w:t>302.1</w:t>
            </w:r>
            <w:r w:rsidRPr="00116B9A">
              <w:rPr>
                <w:rStyle w:val="Strong"/>
              </w:rPr>
              <w:t xml:space="preserve"> </w:t>
            </w:r>
            <w:r w:rsidRPr="00116B9A">
              <w:t>Without Vision</w:t>
            </w:r>
          </w:p>
        </w:tc>
        <w:tc>
          <w:tcPr>
            <w:tcW w:w="2115" w:type="dxa"/>
          </w:tcPr>
          <w:p w14:paraId="08A75E0E" w14:textId="5232BABC" w:rsidR="00D37CE4" w:rsidRPr="00116B9A" w:rsidRDefault="00A05988" w:rsidP="003708FC">
            <w:r>
              <w:rPr>
                <w:rFonts w:eastAsia="Times New Roman" w:cs="Arial"/>
              </w:rPr>
              <w:t>Supports with exceptions</w:t>
            </w:r>
          </w:p>
        </w:tc>
        <w:tc>
          <w:tcPr>
            <w:tcW w:w="2943" w:type="dxa"/>
          </w:tcPr>
          <w:p w14:paraId="02D6C97B" w14:textId="0DE6477C" w:rsidR="00D37CE4" w:rsidRDefault="00061BBA" w:rsidP="009B3CF6">
            <w:r>
              <w:t xml:space="preserve">Refer to WCAG </w:t>
            </w:r>
            <w:r w:rsidR="00FA0D64">
              <w:t>2.1:</w:t>
            </w:r>
            <w:r w:rsidR="006C3D15">
              <w:t xml:space="preserve"> 1.1.1, </w:t>
            </w:r>
            <w:r w:rsidR="006905DA">
              <w:t>1.3.1, 1.4.1, 2.1.1, 2.4.3, 3.1.2, 4.1.2</w:t>
            </w:r>
          </w:p>
          <w:p w14:paraId="6AFEA5AF" w14:textId="1446FFFA" w:rsidR="00A05988" w:rsidRPr="00116B9A" w:rsidRDefault="00A05988" w:rsidP="009B3CF6"/>
        </w:tc>
      </w:tr>
      <w:tr w:rsidR="00640862" w:rsidRPr="00116B9A" w14:paraId="0B9923A6" w14:textId="77777777" w:rsidTr="00E2323C">
        <w:tc>
          <w:tcPr>
            <w:tcW w:w="3798" w:type="dxa"/>
          </w:tcPr>
          <w:p w14:paraId="6744EA2D" w14:textId="77777777" w:rsidR="00D37CE4" w:rsidRPr="00116B9A" w:rsidRDefault="00D37CE4" w:rsidP="003708FC">
            <w:pPr>
              <w:rPr>
                <w:bCs/>
              </w:rPr>
            </w:pPr>
            <w:r w:rsidRPr="00116B9A">
              <w:t>302.2 With Limited Vision</w:t>
            </w:r>
          </w:p>
        </w:tc>
        <w:tc>
          <w:tcPr>
            <w:tcW w:w="2115" w:type="dxa"/>
          </w:tcPr>
          <w:p w14:paraId="59D8B17D" w14:textId="1EE31E7A" w:rsidR="00D37CE4" w:rsidRPr="00116B9A" w:rsidRDefault="008B5ADA" w:rsidP="003708FC">
            <w:pPr>
              <w:rPr>
                <w:rFonts w:cs="Arial"/>
              </w:rPr>
            </w:pPr>
            <w:r>
              <w:rPr>
                <w:rFonts w:cs="Arial"/>
              </w:rPr>
              <w:t>Supports</w:t>
            </w:r>
          </w:p>
        </w:tc>
        <w:tc>
          <w:tcPr>
            <w:tcW w:w="2943" w:type="dxa"/>
          </w:tcPr>
          <w:p w14:paraId="27232D9A" w14:textId="1D8F2C50" w:rsidR="00D37CE4" w:rsidRPr="00116B9A" w:rsidRDefault="00D37CE4" w:rsidP="00261439"/>
        </w:tc>
      </w:tr>
      <w:tr w:rsidR="00640862" w:rsidRPr="00116B9A" w14:paraId="2C8385F8" w14:textId="77777777" w:rsidTr="00E2323C">
        <w:tc>
          <w:tcPr>
            <w:tcW w:w="3798" w:type="dxa"/>
          </w:tcPr>
          <w:p w14:paraId="0CF93B59" w14:textId="77777777" w:rsidR="00D37CE4" w:rsidRPr="00116B9A" w:rsidRDefault="00D37CE4" w:rsidP="003708FC">
            <w:pPr>
              <w:rPr>
                <w:bCs/>
              </w:rPr>
            </w:pPr>
            <w:r w:rsidRPr="00116B9A">
              <w:t>302.3</w:t>
            </w:r>
            <w:r w:rsidRPr="00116B9A">
              <w:rPr>
                <w:rStyle w:val="Strong"/>
              </w:rPr>
              <w:t xml:space="preserve"> </w:t>
            </w:r>
            <w:r w:rsidRPr="00116B9A">
              <w:t>Without Perception of Color</w:t>
            </w:r>
          </w:p>
        </w:tc>
        <w:tc>
          <w:tcPr>
            <w:tcW w:w="2115" w:type="dxa"/>
          </w:tcPr>
          <w:p w14:paraId="506686F8" w14:textId="03D7AB21" w:rsidR="00D37CE4" w:rsidRPr="00116B9A" w:rsidRDefault="00AF5A24" w:rsidP="003708FC">
            <w:pPr>
              <w:rPr>
                <w:rFonts w:cs="Arial"/>
              </w:rPr>
            </w:pPr>
            <w:r>
              <w:rPr>
                <w:rFonts w:eastAsia="Times New Roman" w:cs="Arial"/>
              </w:rPr>
              <w:t>Supports with exceptions</w:t>
            </w:r>
          </w:p>
        </w:tc>
        <w:tc>
          <w:tcPr>
            <w:tcW w:w="2943" w:type="dxa"/>
          </w:tcPr>
          <w:p w14:paraId="34E767BD" w14:textId="7E025D62" w:rsidR="00D37CE4" w:rsidRPr="00AF5A24" w:rsidRDefault="00AF5A24" w:rsidP="000A6C46">
            <w:r>
              <w:t xml:space="preserve">Refer to WCAG </w:t>
            </w:r>
            <w:r w:rsidR="00FA0D64">
              <w:t>2.1:</w:t>
            </w:r>
            <w:r>
              <w:t xml:space="preserve"> 1.4.1</w:t>
            </w:r>
          </w:p>
        </w:tc>
      </w:tr>
      <w:tr w:rsidR="00640862" w:rsidRPr="00116B9A" w14:paraId="01F80E67" w14:textId="77777777" w:rsidTr="00E2323C">
        <w:tc>
          <w:tcPr>
            <w:tcW w:w="3798" w:type="dxa"/>
          </w:tcPr>
          <w:p w14:paraId="4CB7396F" w14:textId="77777777" w:rsidR="00D37CE4" w:rsidRPr="00116B9A" w:rsidRDefault="00D37CE4" w:rsidP="003708FC">
            <w:pPr>
              <w:rPr>
                <w:bCs/>
              </w:rPr>
            </w:pPr>
            <w:r w:rsidRPr="00116B9A">
              <w:t>302.4</w:t>
            </w:r>
            <w:r w:rsidRPr="00116B9A">
              <w:rPr>
                <w:rStyle w:val="Strong"/>
              </w:rPr>
              <w:t xml:space="preserve"> </w:t>
            </w:r>
            <w:r w:rsidRPr="00116B9A">
              <w:t>Without Hearing</w:t>
            </w:r>
          </w:p>
        </w:tc>
        <w:tc>
          <w:tcPr>
            <w:tcW w:w="2115" w:type="dxa"/>
          </w:tcPr>
          <w:p w14:paraId="2C2335F6" w14:textId="65602295" w:rsidR="00AF5A24" w:rsidRPr="00116B9A" w:rsidRDefault="00AF5A24" w:rsidP="003708FC">
            <w:pPr>
              <w:rPr>
                <w:rFonts w:cs="Arial"/>
              </w:rPr>
            </w:pPr>
            <w:r>
              <w:rPr>
                <w:rFonts w:cs="Arial"/>
              </w:rPr>
              <w:t>Supports</w:t>
            </w:r>
          </w:p>
        </w:tc>
        <w:tc>
          <w:tcPr>
            <w:tcW w:w="2943" w:type="dxa"/>
          </w:tcPr>
          <w:p w14:paraId="0AB2A1DB" w14:textId="19E6BEE9" w:rsidR="00D37CE4" w:rsidRPr="00116B9A" w:rsidRDefault="00D37CE4" w:rsidP="003708FC"/>
        </w:tc>
      </w:tr>
      <w:tr w:rsidR="00640862" w:rsidRPr="00116B9A" w14:paraId="64EC8F55" w14:textId="77777777" w:rsidTr="00E2323C">
        <w:tc>
          <w:tcPr>
            <w:tcW w:w="3798" w:type="dxa"/>
          </w:tcPr>
          <w:p w14:paraId="244D2F9B" w14:textId="77777777" w:rsidR="00D37CE4" w:rsidRPr="00116B9A" w:rsidRDefault="00D37CE4" w:rsidP="003708FC">
            <w:pPr>
              <w:rPr>
                <w:bCs/>
              </w:rPr>
            </w:pPr>
            <w:r w:rsidRPr="00116B9A">
              <w:t>302.5</w:t>
            </w:r>
            <w:r w:rsidRPr="00116B9A">
              <w:rPr>
                <w:rStyle w:val="Strong"/>
              </w:rPr>
              <w:t xml:space="preserve"> </w:t>
            </w:r>
            <w:r w:rsidRPr="00116B9A">
              <w:t>With Limited Hearing</w:t>
            </w:r>
          </w:p>
        </w:tc>
        <w:tc>
          <w:tcPr>
            <w:tcW w:w="2115" w:type="dxa"/>
          </w:tcPr>
          <w:p w14:paraId="40280AE7" w14:textId="30E40946" w:rsidR="00D37CE4" w:rsidRPr="00116B9A" w:rsidRDefault="00E2323C" w:rsidP="003708FC">
            <w:pPr>
              <w:rPr>
                <w:rFonts w:cs="Arial"/>
              </w:rPr>
            </w:pPr>
            <w:r>
              <w:rPr>
                <w:rFonts w:cs="Arial"/>
              </w:rPr>
              <w:t>Supports</w:t>
            </w:r>
          </w:p>
        </w:tc>
        <w:tc>
          <w:tcPr>
            <w:tcW w:w="2943" w:type="dxa"/>
          </w:tcPr>
          <w:p w14:paraId="6B5CDF39" w14:textId="00F51769" w:rsidR="00D37CE4" w:rsidRPr="00116B9A" w:rsidRDefault="00D37CE4" w:rsidP="003708FC"/>
        </w:tc>
      </w:tr>
      <w:tr w:rsidR="00640862" w:rsidRPr="00116B9A" w14:paraId="40B58556" w14:textId="77777777" w:rsidTr="00E2323C">
        <w:tc>
          <w:tcPr>
            <w:tcW w:w="3798" w:type="dxa"/>
          </w:tcPr>
          <w:p w14:paraId="62439302" w14:textId="77777777" w:rsidR="00D37CE4" w:rsidRPr="00116B9A" w:rsidRDefault="00D37CE4" w:rsidP="003708FC">
            <w:pPr>
              <w:rPr>
                <w:bCs/>
              </w:rPr>
            </w:pPr>
            <w:r w:rsidRPr="00116B9A">
              <w:t>302.6</w:t>
            </w:r>
            <w:r w:rsidRPr="00116B9A">
              <w:rPr>
                <w:rStyle w:val="Strong"/>
              </w:rPr>
              <w:t xml:space="preserve"> </w:t>
            </w:r>
            <w:r w:rsidRPr="00116B9A">
              <w:t>Without Speech</w:t>
            </w:r>
          </w:p>
        </w:tc>
        <w:tc>
          <w:tcPr>
            <w:tcW w:w="2115" w:type="dxa"/>
          </w:tcPr>
          <w:p w14:paraId="556B997A" w14:textId="37448737" w:rsidR="00D37CE4" w:rsidRPr="00116B9A" w:rsidRDefault="00E2323C" w:rsidP="003708FC">
            <w:pPr>
              <w:rPr>
                <w:rFonts w:cs="Arial"/>
              </w:rPr>
            </w:pPr>
            <w:r>
              <w:rPr>
                <w:rFonts w:cs="Arial"/>
              </w:rPr>
              <w:t>Supports</w:t>
            </w:r>
          </w:p>
        </w:tc>
        <w:tc>
          <w:tcPr>
            <w:tcW w:w="2943" w:type="dxa"/>
          </w:tcPr>
          <w:p w14:paraId="1BEBD0CA" w14:textId="0706F6D4" w:rsidR="00D37CE4" w:rsidRPr="00116B9A" w:rsidRDefault="00D37CE4" w:rsidP="003708FC"/>
        </w:tc>
      </w:tr>
      <w:tr w:rsidR="00E2323C" w:rsidRPr="00116B9A" w14:paraId="2CAEF013" w14:textId="77777777" w:rsidTr="00E2323C">
        <w:tc>
          <w:tcPr>
            <w:tcW w:w="3798" w:type="dxa"/>
          </w:tcPr>
          <w:p w14:paraId="0EC917AD" w14:textId="77777777" w:rsidR="00E2323C" w:rsidRPr="00116B9A" w:rsidRDefault="00E2323C" w:rsidP="00E2323C">
            <w:pPr>
              <w:rPr>
                <w:bCs/>
              </w:rPr>
            </w:pPr>
            <w:r w:rsidRPr="00116B9A">
              <w:t>302.7</w:t>
            </w:r>
            <w:r w:rsidRPr="00116B9A">
              <w:rPr>
                <w:rStyle w:val="Strong"/>
              </w:rPr>
              <w:t xml:space="preserve"> </w:t>
            </w:r>
            <w:r w:rsidRPr="00116B9A">
              <w:t>With Limited Manipulation</w:t>
            </w:r>
          </w:p>
        </w:tc>
        <w:tc>
          <w:tcPr>
            <w:tcW w:w="2115" w:type="dxa"/>
          </w:tcPr>
          <w:p w14:paraId="539DFCBF" w14:textId="6EB527F8" w:rsidR="00E2323C" w:rsidRPr="00116B9A" w:rsidRDefault="00E2323C" w:rsidP="00E2323C">
            <w:pPr>
              <w:rPr>
                <w:rFonts w:cs="Arial"/>
              </w:rPr>
            </w:pPr>
            <w:r>
              <w:rPr>
                <w:rFonts w:eastAsia="Times New Roman" w:cs="Arial"/>
              </w:rPr>
              <w:t>Supports with exceptions</w:t>
            </w:r>
          </w:p>
        </w:tc>
        <w:tc>
          <w:tcPr>
            <w:tcW w:w="2943" w:type="dxa"/>
          </w:tcPr>
          <w:p w14:paraId="5F78DF15" w14:textId="237E7427" w:rsidR="00E2323C" w:rsidRDefault="00E2323C" w:rsidP="00E2323C">
            <w:r>
              <w:t xml:space="preserve">Refer to WCAG </w:t>
            </w:r>
            <w:r w:rsidR="00FA0D64">
              <w:t>2.1:</w:t>
            </w:r>
            <w:r>
              <w:t xml:space="preserve"> </w:t>
            </w:r>
            <w:r w:rsidR="00691983">
              <w:t xml:space="preserve">1.3.2, </w:t>
            </w:r>
            <w:r>
              <w:t>2.1.1</w:t>
            </w:r>
            <w:r w:rsidR="00691983">
              <w:t>, 2.4.3</w:t>
            </w:r>
          </w:p>
          <w:p w14:paraId="709203F6" w14:textId="4693ECCA" w:rsidR="00E2323C" w:rsidRPr="00116B9A" w:rsidRDefault="00E2323C" w:rsidP="00E2323C"/>
        </w:tc>
      </w:tr>
      <w:tr w:rsidR="00E2323C" w:rsidRPr="00457173" w14:paraId="006A8DF6" w14:textId="77777777" w:rsidTr="00E2323C">
        <w:tc>
          <w:tcPr>
            <w:tcW w:w="3798" w:type="dxa"/>
          </w:tcPr>
          <w:p w14:paraId="4E3CDE8B" w14:textId="77777777" w:rsidR="00E2323C" w:rsidRPr="00116B9A" w:rsidRDefault="00E2323C" w:rsidP="00E2323C">
            <w:pPr>
              <w:rPr>
                <w:bCs/>
              </w:rPr>
            </w:pPr>
            <w:r w:rsidRPr="00116B9A">
              <w:t>302.8</w:t>
            </w:r>
            <w:r w:rsidRPr="00116B9A">
              <w:rPr>
                <w:rStyle w:val="Strong"/>
              </w:rPr>
              <w:t xml:space="preserve"> </w:t>
            </w:r>
            <w:r w:rsidRPr="00116B9A">
              <w:t>With Limited Reach and Strength</w:t>
            </w:r>
          </w:p>
        </w:tc>
        <w:tc>
          <w:tcPr>
            <w:tcW w:w="2115" w:type="dxa"/>
          </w:tcPr>
          <w:p w14:paraId="10326BF1" w14:textId="749DDC15" w:rsidR="00E2323C" w:rsidRPr="00116B9A" w:rsidRDefault="00691983" w:rsidP="00E2323C">
            <w:pPr>
              <w:rPr>
                <w:rFonts w:cs="Arial"/>
              </w:rPr>
            </w:pPr>
            <w:r>
              <w:rPr>
                <w:rFonts w:cs="Arial"/>
              </w:rPr>
              <w:t>Supports</w:t>
            </w:r>
          </w:p>
        </w:tc>
        <w:tc>
          <w:tcPr>
            <w:tcW w:w="2943" w:type="dxa"/>
          </w:tcPr>
          <w:p w14:paraId="7963B02C" w14:textId="146C235D" w:rsidR="00E2323C" w:rsidRPr="00116B9A" w:rsidRDefault="00E2323C" w:rsidP="00E2323C"/>
        </w:tc>
      </w:tr>
      <w:tr w:rsidR="00E2323C" w:rsidRPr="00457173" w14:paraId="2299E775" w14:textId="77777777" w:rsidTr="00E2323C">
        <w:tc>
          <w:tcPr>
            <w:tcW w:w="3798" w:type="dxa"/>
          </w:tcPr>
          <w:p w14:paraId="12D4C128" w14:textId="77777777" w:rsidR="00E2323C" w:rsidRPr="00116B9A" w:rsidRDefault="00E2323C" w:rsidP="00E2323C">
            <w:pPr>
              <w:rPr>
                <w:bCs/>
              </w:rPr>
            </w:pPr>
            <w:r w:rsidRPr="00116B9A">
              <w:t>302.9</w:t>
            </w:r>
            <w:r w:rsidRPr="00116B9A">
              <w:rPr>
                <w:rStyle w:val="Strong"/>
              </w:rPr>
              <w:t xml:space="preserve"> </w:t>
            </w:r>
            <w:r w:rsidRPr="00116B9A">
              <w:t>With Limited Language, Cognitive, and Learning Abilities</w:t>
            </w:r>
          </w:p>
        </w:tc>
        <w:tc>
          <w:tcPr>
            <w:tcW w:w="2115" w:type="dxa"/>
          </w:tcPr>
          <w:p w14:paraId="0702C426" w14:textId="0D846CF3" w:rsidR="00E2323C" w:rsidRPr="00116B9A" w:rsidRDefault="00736B69" w:rsidP="00E2323C">
            <w:pPr>
              <w:rPr>
                <w:rFonts w:cs="Arial"/>
              </w:rPr>
            </w:pPr>
            <w:r>
              <w:rPr>
                <w:rFonts w:eastAsia="Times New Roman" w:cs="Arial"/>
              </w:rPr>
              <w:t>Supports</w:t>
            </w:r>
          </w:p>
        </w:tc>
        <w:tc>
          <w:tcPr>
            <w:tcW w:w="2943" w:type="dxa"/>
          </w:tcPr>
          <w:p w14:paraId="7232D172" w14:textId="2C54552F" w:rsidR="00E2323C" w:rsidRPr="00116B9A" w:rsidRDefault="00E2323C" w:rsidP="00E2323C"/>
        </w:tc>
      </w:tr>
    </w:tbl>
    <w:p w14:paraId="53BB13B4" w14:textId="11817563" w:rsidR="00312FF1" w:rsidRPr="00116B9A" w:rsidRDefault="00D37CE4" w:rsidP="0085132F">
      <w:pPr>
        <w:pStyle w:val="Heading2"/>
      </w:pPr>
      <w:r w:rsidRPr="00116B9A">
        <w:br w:type="column"/>
      </w:r>
      <w:bookmarkStart w:id="30" w:name="_Toc503175392"/>
      <w:bookmarkStart w:id="31" w:name="_Toc510783809"/>
      <w:bookmarkStart w:id="32" w:name="_Toc27996506"/>
      <w:r w:rsidRPr="00116B9A">
        <w:lastRenderedPageBreak/>
        <w:t>Section 508 Chapter 4: Hardware</w:t>
      </w:r>
      <w:bookmarkEnd w:id="30"/>
      <w:bookmarkEnd w:id="31"/>
      <w:bookmarkEnd w:id="32"/>
    </w:p>
    <w:tbl>
      <w:tblPr>
        <w:tblStyle w:val="TableGrid"/>
        <w:tblW w:w="0" w:type="auto"/>
        <w:tblLook w:val="04A0" w:firstRow="1" w:lastRow="0" w:firstColumn="1" w:lastColumn="0" w:noHBand="0" w:noVBand="1"/>
      </w:tblPr>
      <w:tblGrid>
        <w:gridCol w:w="3221"/>
        <w:gridCol w:w="2580"/>
        <w:gridCol w:w="2829"/>
      </w:tblGrid>
      <w:tr w:rsidR="00D37CE4" w:rsidRPr="00116B9A"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2206DE" w:rsidRDefault="00D37CE4" w:rsidP="003708FC">
            <w:pPr>
              <w:rPr>
                <w:rFonts w:cstheme="minorHAnsi"/>
              </w:rPr>
            </w:pPr>
            <w:r w:rsidRPr="002206DE">
              <w:rPr>
                <w:rFonts w:cstheme="minorHAnsi"/>
              </w:rPr>
              <w:t>Criteria</w:t>
            </w:r>
          </w:p>
        </w:tc>
        <w:tc>
          <w:tcPr>
            <w:tcW w:w="2580" w:type="dxa"/>
            <w:tcBorders>
              <w:bottom w:val="single" w:sz="4" w:space="0" w:color="000000"/>
            </w:tcBorders>
            <w:shd w:val="clear" w:color="auto" w:fill="3B3838" w:themeFill="background2" w:themeFillShade="40"/>
          </w:tcPr>
          <w:p w14:paraId="2C0F84BC" w14:textId="1E3C9F10" w:rsidR="00D37CE4" w:rsidRPr="002206DE" w:rsidRDefault="00790C2F" w:rsidP="003708FC">
            <w:pPr>
              <w:rPr>
                <w:rFonts w:cstheme="minorHAnsi"/>
              </w:rPr>
            </w:pPr>
            <w:r w:rsidRPr="002206DE">
              <w:rPr>
                <w:rFonts w:cstheme="minorHAnsi"/>
              </w:rPr>
              <w:t>Conformance level</w:t>
            </w:r>
          </w:p>
        </w:tc>
        <w:tc>
          <w:tcPr>
            <w:tcW w:w="2829" w:type="dxa"/>
            <w:tcBorders>
              <w:bottom w:val="single" w:sz="4" w:space="0" w:color="000000"/>
            </w:tcBorders>
            <w:shd w:val="clear" w:color="auto" w:fill="3B3838" w:themeFill="background2" w:themeFillShade="40"/>
          </w:tcPr>
          <w:p w14:paraId="6A63EEBF" w14:textId="75119B42" w:rsidR="00D37CE4" w:rsidRPr="002206DE" w:rsidRDefault="00790C2F" w:rsidP="003708FC">
            <w:pPr>
              <w:rPr>
                <w:rFonts w:cstheme="minorHAnsi"/>
              </w:rPr>
            </w:pPr>
            <w:r w:rsidRPr="002206DE">
              <w:rPr>
                <w:rFonts w:cstheme="minorHAnsi"/>
              </w:rPr>
              <w:t>Remarks and explanations</w:t>
            </w:r>
          </w:p>
        </w:tc>
      </w:tr>
      <w:tr w:rsidR="00D37CE4" w:rsidRPr="00116B9A" w14:paraId="31AE98A2" w14:textId="77777777" w:rsidTr="0011595A">
        <w:tc>
          <w:tcPr>
            <w:tcW w:w="3221" w:type="dxa"/>
            <w:shd w:val="clear" w:color="auto" w:fill="767171" w:themeFill="background2" w:themeFillShade="80"/>
          </w:tcPr>
          <w:p w14:paraId="034DE9FA" w14:textId="77777777" w:rsidR="00D37CE4" w:rsidRPr="002206DE" w:rsidRDefault="00D37CE4" w:rsidP="003708FC">
            <w:pPr>
              <w:rPr>
                <w:rFonts w:cstheme="minorHAnsi"/>
                <w:bCs/>
                <w:color w:val="FFFFFF" w:themeColor="background1"/>
              </w:rPr>
            </w:pPr>
            <w:r w:rsidRPr="002206DE">
              <w:rPr>
                <w:rFonts w:cstheme="minorHAnsi"/>
                <w:bCs/>
                <w:color w:val="FFFFFF" w:themeColor="background1"/>
              </w:rPr>
              <w:t>402 Closed Functionality</w:t>
            </w:r>
          </w:p>
        </w:tc>
        <w:tc>
          <w:tcPr>
            <w:tcW w:w="2580" w:type="dxa"/>
            <w:shd w:val="clear" w:color="auto" w:fill="767171" w:themeFill="background2" w:themeFillShade="80"/>
          </w:tcPr>
          <w:p w14:paraId="5F15D776" w14:textId="367CD7A5" w:rsidR="00D37CE4" w:rsidRPr="002206DE" w:rsidRDefault="00D37CE4" w:rsidP="003708FC">
            <w:pPr>
              <w:rPr>
                <w:rFonts w:cstheme="minorHAnsi"/>
                <w:color w:val="FFFFFF" w:themeColor="background1"/>
              </w:rPr>
            </w:pPr>
          </w:p>
        </w:tc>
        <w:tc>
          <w:tcPr>
            <w:tcW w:w="2829" w:type="dxa"/>
            <w:shd w:val="clear" w:color="auto" w:fill="767171" w:themeFill="background2" w:themeFillShade="80"/>
          </w:tcPr>
          <w:p w14:paraId="63F7BA2F" w14:textId="2ACDDBFA" w:rsidR="00D37CE4" w:rsidRPr="002206DE" w:rsidRDefault="00D37CE4" w:rsidP="003708FC">
            <w:pPr>
              <w:rPr>
                <w:rFonts w:cstheme="minorHAnsi"/>
              </w:rPr>
            </w:pPr>
          </w:p>
        </w:tc>
      </w:tr>
      <w:tr w:rsidR="00D37CE4" w:rsidRPr="00116B9A" w14:paraId="4A961DC9" w14:textId="77777777" w:rsidTr="0011595A">
        <w:tc>
          <w:tcPr>
            <w:tcW w:w="3221" w:type="dxa"/>
            <w:shd w:val="clear" w:color="auto" w:fill="767171" w:themeFill="background2" w:themeFillShade="80"/>
          </w:tcPr>
          <w:p w14:paraId="1222467C" w14:textId="77777777" w:rsidR="00D37CE4" w:rsidRPr="002206DE" w:rsidRDefault="00D37CE4" w:rsidP="003708FC">
            <w:pPr>
              <w:rPr>
                <w:rFonts w:cstheme="minorHAnsi"/>
                <w:bCs/>
                <w:i/>
                <w:color w:val="FFFFFF" w:themeColor="background1"/>
              </w:rPr>
            </w:pPr>
            <w:r w:rsidRPr="002206DE">
              <w:rPr>
                <w:rFonts w:cstheme="minorHAnsi"/>
                <w:bCs/>
                <w:i/>
                <w:color w:val="FFFFFF" w:themeColor="background1"/>
              </w:rPr>
              <w:t>402.1 General</w:t>
            </w:r>
          </w:p>
        </w:tc>
        <w:tc>
          <w:tcPr>
            <w:tcW w:w="2580" w:type="dxa"/>
            <w:shd w:val="clear" w:color="auto" w:fill="767171" w:themeFill="background2" w:themeFillShade="80"/>
          </w:tcPr>
          <w:p w14:paraId="47F6CF66" w14:textId="63A8AB43" w:rsidR="00D37CE4" w:rsidRPr="002206DE" w:rsidRDefault="00D37CE4" w:rsidP="003708FC">
            <w:pPr>
              <w:rPr>
                <w:rFonts w:cstheme="minorHAnsi"/>
              </w:rPr>
            </w:pPr>
          </w:p>
        </w:tc>
        <w:tc>
          <w:tcPr>
            <w:tcW w:w="2829" w:type="dxa"/>
            <w:shd w:val="clear" w:color="auto" w:fill="767171" w:themeFill="background2" w:themeFillShade="80"/>
          </w:tcPr>
          <w:p w14:paraId="627F596A" w14:textId="6E6995E7" w:rsidR="00D37CE4" w:rsidRPr="002206DE" w:rsidRDefault="00D37CE4" w:rsidP="003708FC">
            <w:pPr>
              <w:rPr>
                <w:rFonts w:cstheme="minorHAnsi"/>
              </w:rPr>
            </w:pPr>
          </w:p>
        </w:tc>
      </w:tr>
      <w:tr w:rsidR="00D37CE4" w:rsidRPr="00116B9A" w14:paraId="61C1CE7B" w14:textId="77777777" w:rsidTr="0011595A">
        <w:tc>
          <w:tcPr>
            <w:tcW w:w="3221" w:type="dxa"/>
            <w:shd w:val="clear" w:color="auto" w:fill="767171" w:themeFill="background2" w:themeFillShade="80"/>
          </w:tcPr>
          <w:p w14:paraId="7C017F88" w14:textId="77777777" w:rsidR="00D37CE4" w:rsidRPr="002206DE" w:rsidRDefault="00D37CE4" w:rsidP="003708FC">
            <w:pPr>
              <w:rPr>
                <w:rFonts w:cstheme="minorHAnsi"/>
                <w:bCs/>
                <w:i/>
                <w:color w:val="FFFFFF" w:themeColor="background1"/>
              </w:rPr>
            </w:pPr>
            <w:r w:rsidRPr="002206DE">
              <w:rPr>
                <w:rFonts w:cstheme="minorHAnsi"/>
                <w:bCs/>
                <w:i/>
                <w:color w:val="FFFFFF" w:themeColor="background1"/>
              </w:rPr>
              <w:t>402.2 Speech-Output Enabled</w:t>
            </w:r>
          </w:p>
        </w:tc>
        <w:tc>
          <w:tcPr>
            <w:tcW w:w="2580" w:type="dxa"/>
            <w:shd w:val="clear" w:color="auto" w:fill="767171" w:themeFill="background2" w:themeFillShade="80"/>
          </w:tcPr>
          <w:p w14:paraId="60868A9A" w14:textId="36AFA1EE" w:rsidR="00D37CE4" w:rsidRPr="002206DE" w:rsidRDefault="00D37CE4" w:rsidP="003708FC">
            <w:pPr>
              <w:rPr>
                <w:rFonts w:cstheme="minorHAnsi"/>
              </w:rPr>
            </w:pPr>
          </w:p>
        </w:tc>
        <w:tc>
          <w:tcPr>
            <w:tcW w:w="2829" w:type="dxa"/>
            <w:shd w:val="clear" w:color="auto" w:fill="767171" w:themeFill="background2" w:themeFillShade="80"/>
          </w:tcPr>
          <w:p w14:paraId="24801C13" w14:textId="58BF1C5B" w:rsidR="00D37CE4" w:rsidRPr="002206DE" w:rsidRDefault="00D37CE4" w:rsidP="003708FC">
            <w:pPr>
              <w:rPr>
                <w:rFonts w:cstheme="minorHAnsi"/>
              </w:rPr>
            </w:pPr>
          </w:p>
        </w:tc>
      </w:tr>
      <w:tr w:rsidR="00D37CE4" w:rsidRPr="00116B9A" w14:paraId="58A30ABE" w14:textId="77777777" w:rsidTr="0011595A">
        <w:trPr>
          <w:trHeight w:val="273"/>
        </w:trPr>
        <w:tc>
          <w:tcPr>
            <w:tcW w:w="3221" w:type="dxa"/>
          </w:tcPr>
          <w:p w14:paraId="631B2CC2" w14:textId="77777777" w:rsidR="00D37CE4" w:rsidRPr="002206DE" w:rsidRDefault="00D37CE4" w:rsidP="003708FC">
            <w:pPr>
              <w:rPr>
                <w:rFonts w:cstheme="minorHAnsi"/>
                <w:bCs/>
              </w:rPr>
            </w:pPr>
            <w:r w:rsidRPr="002206DE">
              <w:rPr>
                <w:rFonts w:cstheme="minorHAnsi"/>
              </w:rPr>
              <w:t>402.2.1 Information Displayed On-Screen</w:t>
            </w:r>
          </w:p>
        </w:tc>
        <w:tc>
          <w:tcPr>
            <w:tcW w:w="2580" w:type="dxa"/>
          </w:tcPr>
          <w:p w14:paraId="2490F3C8" w14:textId="074C920C" w:rsidR="00D37CE4"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67E5094F" w14:textId="4A31B9DA" w:rsidR="00D37CE4" w:rsidRPr="002206DE" w:rsidRDefault="00D37CE4" w:rsidP="003708FC">
            <w:pPr>
              <w:rPr>
                <w:rFonts w:cstheme="minorHAnsi"/>
                <w:color w:val="000000" w:themeColor="text1"/>
              </w:rPr>
            </w:pPr>
          </w:p>
        </w:tc>
      </w:tr>
      <w:tr w:rsidR="007814FD" w:rsidRPr="00116B9A" w14:paraId="483776C8" w14:textId="77777777" w:rsidTr="0011595A">
        <w:tc>
          <w:tcPr>
            <w:tcW w:w="3221" w:type="dxa"/>
          </w:tcPr>
          <w:p w14:paraId="01DFFC36" w14:textId="77777777" w:rsidR="007814FD" w:rsidRPr="002206DE" w:rsidRDefault="007814FD" w:rsidP="003708FC">
            <w:pPr>
              <w:rPr>
                <w:rFonts w:cstheme="minorHAnsi"/>
              </w:rPr>
            </w:pPr>
            <w:r w:rsidRPr="002206DE">
              <w:rPr>
                <w:rFonts w:cstheme="minorHAnsi"/>
              </w:rPr>
              <w:t>402.2.2 Transactional Outputs</w:t>
            </w:r>
          </w:p>
        </w:tc>
        <w:tc>
          <w:tcPr>
            <w:tcW w:w="2580" w:type="dxa"/>
          </w:tcPr>
          <w:p w14:paraId="08DB4749" w14:textId="488B28F6"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5F4A80AE" w14:textId="2B3E345A" w:rsidR="007814FD" w:rsidRPr="002206DE" w:rsidRDefault="007814FD" w:rsidP="003708FC">
            <w:pPr>
              <w:rPr>
                <w:rFonts w:cstheme="minorHAnsi"/>
                <w:color w:val="000000" w:themeColor="text1"/>
              </w:rPr>
            </w:pPr>
          </w:p>
        </w:tc>
      </w:tr>
      <w:tr w:rsidR="007814FD" w:rsidRPr="00116B9A" w14:paraId="4E313648" w14:textId="77777777" w:rsidTr="0011595A">
        <w:tc>
          <w:tcPr>
            <w:tcW w:w="3221" w:type="dxa"/>
          </w:tcPr>
          <w:p w14:paraId="12D4B093" w14:textId="77777777" w:rsidR="007814FD" w:rsidRPr="002206DE" w:rsidRDefault="007814FD" w:rsidP="003708FC">
            <w:pPr>
              <w:rPr>
                <w:rFonts w:cstheme="minorHAnsi"/>
              </w:rPr>
            </w:pPr>
            <w:r w:rsidRPr="002206DE">
              <w:rPr>
                <w:rFonts w:cstheme="minorHAnsi"/>
              </w:rPr>
              <w:t>402.2.3 Speech Delivery Type and Coordination</w:t>
            </w:r>
          </w:p>
        </w:tc>
        <w:tc>
          <w:tcPr>
            <w:tcW w:w="2580" w:type="dxa"/>
          </w:tcPr>
          <w:p w14:paraId="0486A9AF" w14:textId="65178D0C"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3D284D7B" w14:textId="0C6B1AFE" w:rsidR="007814FD" w:rsidRPr="002206DE" w:rsidRDefault="007814FD" w:rsidP="003708FC">
            <w:pPr>
              <w:rPr>
                <w:rFonts w:cstheme="minorHAnsi"/>
                <w:color w:val="000000" w:themeColor="text1"/>
              </w:rPr>
            </w:pPr>
          </w:p>
        </w:tc>
      </w:tr>
      <w:tr w:rsidR="007814FD" w:rsidRPr="00116B9A" w14:paraId="696985E5" w14:textId="77777777" w:rsidTr="0011595A">
        <w:tc>
          <w:tcPr>
            <w:tcW w:w="3221" w:type="dxa"/>
          </w:tcPr>
          <w:p w14:paraId="50FC56C0" w14:textId="77777777" w:rsidR="007814FD" w:rsidRPr="002206DE" w:rsidRDefault="007814FD" w:rsidP="003708FC">
            <w:pPr>
              <w:rPr>
                <w:rFonts w:cstheme="minorHAnsi"/>
              </w:rPr>
            </w:pPr>
            <w:r w:rsidRPr="002206DE">
              <w:rPr>
                <w:rFonts w:cstheme="minorHAnsi"/>
              </w:rPr>
              <w:t>402.2.4 User Control</w:t>
            </w:r>
          </w:p>
        </w:tc>
        <w:tc>
          <w:tcPr>
            <w:tcW w:w="2580" w:type="dxa"/>
          </w:tcPr>
          <w:p w14:paraId="7B98E17B" w14:textId="13172864"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330F34CE" w14:textId="03F741E4" w:rsidR="007814FD" w:rsidRPr="002206DE" w:rsidRDefault="007814FD" w:rsidP="003708FC">
            <w:pPr>
              <w:rPr>
                <w:rFonts w:cstheme="minorHAnsi"/>
                <w:color w:val="000000" w:themeColor="text1"/>
              </w:rPr>
            </w:pPr>
          </w:p>
        </w:tc>
      </w:tr>
      <w:tr w:rsidR="007814FD" w:rsidRPr="00116B9A" w14:paraId="72B712C2" w14:textId="77777777" w:rsidTr="0011595A">
        <w:trPr>
          <w:trHeight w:val="245"/>
        </w:trPr>
        <w:tc>
          <w:tcPr>
            <w:tcW w:w="3221" w:type="dxa"/>
            <w:tcBorders>
              <w:bottom w:val="single" w:sz="4" w:space="0" w:color="000000"/>
            </w:tcBorders>
          </w:tcPr>
          <w:p w14:paraId="104291D6" w14:textId="77777777" w:rsidR="007814FD" w:rsidRPr="002206DE" w:rsidRDefault="007814FD" w:rsidP="003708FC">
            <w:pPr>
              <w:rPr>
                <w:rFonts w:cstheme="minorHAnsi"/>
              </w:rPr>
            </w:pPr>
            <w:r w:rsidRPr="002206DE">
              <w:rPr>
                <w:rFonts w:cstheme="minorHAnsi"/>
              </w:rPr>
              <w:t>402.2.5 Braille Instructions</w:t>
            </w:r>
          </w:p>
        </w:tc>
        <w:tc>
          <w:tcPr>
            <w:tcW w:w="2580" w:type="dxa"/>
            <w:tcBorders>
              <w:bottom w:val="single" w:sz="4" w:space="0" w:color="000000"/>
            </w:tcBorders>
          </w:tcPr>
          <w:p w14:paraId="64E18AF1" w14:textId="7E0D29F4"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3B9C3557" w14:textId="3FA78379" w:rsidR="007814FD" w:rsidRPr="002206DE" w:rsidRDefault="007814FD" w:rsidP="003708FC">
            <w:pPr>
              <w:rPr>
                <w:rFonts w:cstheme="minorHAnsi"/>
                <w:color w:val="000000" w:themeColor="text1"/>
              </w:rPr>
            </w:pPr>
          </w:p>
        </w:tc>
      </w:tr>
      <w:tr w:rsidR="00D37CE4" w:rsidRPr="00116B9A" w14:paraId="2F0C1657" w14:textId="77777777" w:rsidTr="0011595A">
        <w:trPr>
          <w:trHeight w:val="245"/>
        </w:trPr>
        <w:tc>
          <w:tcPr>
            <w:tcW w:w="3221" w:type="dxa"/>
            <w:shd w:val="clear" w:color="auto" w:fill="767171" w:themeFill="background2" w:themeFillShade="80"/>
          </w:tcPr>
          <w:p w14:paraId="7457999B" w14:textId="77777777" w:rsidR="00D37CE4" w:rsidRPr="002206DE" w:rsidRDefault="00D37CE4" w:rsidP="003708FC">
            <w:pPr>
              <w:rPr>
                <w:rFonts w:cstheme="minorHAnsi"/>
                <w:i/>
                <w:color w:val="FFFFFF" w:themeColor="background1"/>
              </w:rPr>
            </w:pPr>
            <w:r w:rsidRPr="002206DE">
              <w:rPr>
                <w:rFonts w:cstheme="minorHAnsi"/>
                <w:i/>
                <w:color w:val="FFFFFF" w:themeColor="background1"/>
              </w:rPr>
              <w:t>402.3 Volume</w:t>
            </w:r>
          </w:p>
        </w:tc>
        <w:tc>
          <w:tcPr>
            <w:tcW w:w="2580" w:type="dxa"/>
            <w:shd w:val="clear" w:color="auto" w:fill="767171" w:themeFill="background2" w:themeFillShade="80"/>
          </w:tcPr>
          <w:p w14:paraId="5FACB655" w14:textId="171DFB21" w:rsidR="00D37CE4" w:rsidRPr="002206DE" w:rsidRDefault="00D37CE4" w:rsidP="003708FC">
            <w:pPr>
              <w:rPr>
                <w:rFonts w:cstheme="minorHAnsi"/>
                <w:color w:val="FFFFFF" w:themeColor="background1"/>
              </w:rPr>
            </w:pPr>
          </w:p>
        </w:tc>
        <w:tc>
          <w:tcPr>
            <w:tcW w:w="2829" w:type="dxa"/>
            <w:shd w:val="clear" w:color="auto" w:fill="767171" w:themeFill="background2" w:themeFillShade="80"/>
          </w:tcPr>
          <w:p w14:paraId="7FDBD1C9" w14:textId="6829653E" w:rsidR="00D37CE4" w:rsidRPr="002206DE" w:rsidRDefault="00D37CE4" w:rsidP="003708FC">
            <w:pPr>
              <w:rPr>
                <w:rFonts w:cstheme="minorHAnsi"/>
                <w:color w:val="FFFFFF" w:themeColor="background1"/>
              </w:rPr>
            </w:pPr>
          </w:p>
        </w:tc>
      </w:tr>
      <w:tr w:rsidR="007814FD" w:rsidRPr="00116B9A" w14:paraId="63252B31" w14:textId="77777777" w:rsidTr="0011595A">
        <w:trPr>
          <w:trHeight w:val="245"/>
        </w:trPr>
        <w:tc>
          <w:tcPr>
            <w:tcW w:w="3221" w:type="dxa"/>
          </w:tcPr>
          <w:p w14:paraId="7DC1C711" w14:textId="77777777" w:rsidR="007814FD" w:rsidRPr="002206DE" w:rsidRDefault="007814FD" w:rsidP="003708FC">
            <w:pPr>
              <w:rPr>
                <w:rFonts w:cstheme="minorHAnsi"/>
              </w:rPr>
            </w:pPr>
            <w:r w:rsidRPr="002206DE">
              <w:rPr>
                <w:rFonts w:cstheme="minorHAnsi"/>
              </w:rPr>
              <w:t>402.3.1 Private Listening</w:t>
            </w:r>
          </w:p>
        </w:tc>
        <w:tc>
          <w:tcPr>
            <w:tcW w:w="2580" w:type="dxa"/>
          </w:tcPr>
          <w:p w14:paraId="0DFED19D" w14:textId="1C73C4E0"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03BC2006" w14:textId="3A87C0E4" w:rsidR="007814FD" w:rsidRPr="002206DE" w:rsidRDefault="007814FD" w:rsidP="003708FC">
            <w:pPr>
              <w:rPr>
                <w:rFonts w:cstheme="minorHAnsi"/>
                <w:color w:val="000000" w:themeColor="text1"/>
              </w:rPr>
            </w:pPr>
          </w:p>
        </w:tc>
      </w:tr>
      <w:tr w:rsidR="007814FD" w:rsidRPr="00116B9A" w14:paraId="55A89AA3" w14:textId="77777777" w:rsidTr="0011595A">
        <w:trPr>
          <w:trHeight w:val="245"/>
        </w:trPr>
        <w:tc>
          <w:tcPr>
            <w:tcW w:w="3221" w:type="dxa"/>
          </w:tcPr>
          <w:p w14:paraId="23F6ECAA" w14:textId="77777777" w:rsidR="007814FD" w:rsidRPr="002206DE" w:rsidRDefault="007814FD" w:rsidP="003708FC">
            <w:pPr>
              <w:rPr>
                <w:rFonts w:cstheme="minorHAnsi"/>
              </w:rPr>
            </w:pPr>
            <w:r w:rsidRPr="002206DE">
              <w:rPr>
                <w:rFonts w:cstheme="minorHAnsi"/>
              </w:rPr>
              <w:t>402.3.2 Non-private Listening</w:t>
            </w:r>
          </w:p>
        </w:tc>
        <w:tc>
          <w:tcPr>
            <w:tcW w:w="2580" w:type="dxa"/>
          </w:tcPr>
          <w:p w14:paraId="52E204E2" w14:textId="668A13E3"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43E224BF" w14:textId="04FFAD98" w:rsidR="007814FD" w:rsidRPr="002206DE" w:rsidRDefault="007814FD" w:rsidP="003708FC">
            <w:pPr>
              <w:rPr>
                <w:rFonts w:cstheme="minorHAnsi"/>
                <w:color w:val="000000" w:themeColor="text1"/>
              </w:rPr>
            </w:pPr>
          </w:p>
        </w:tc>
      </w:tr>
      <w:tr w:rsidR="007814FD" w:rsidRPr="00116B9A" w14:paraId="3678881A" w14:textId="77777777" w:rsidTr="0011595A">
        <w:trPr>
          <w:trHeight w:val="245"/>
        </w:trPr>
        <w:tc>
          <w:tcPr>
            <w:tcW w:w="3221" w:type="dxa"/>
          </w:tcPr>
          <w:p w14:paraId="40414498" w14:textId="77777777" w:rsidR="007814FD" w:rsidRPr="002206DE" w:rsidRDefault="007814FD" w:rsidP="003708FC">
            <w:pPr>
              <w:rPr>
                <w:rFonts w:cstheme="minorHAnsi"/>
              </w:rPr>
            </w:pPr>
            <w:r w:rsidRPr="002206DE">
              <w:rPr>
                <w:rFonts w:cstheme="minorHAnsi"/>
              </w:rPr>
              <w:t>402.4 Characters on Display Screens</w:t>
            </w:r>
          </w:p>
        </w:tc>
        <w:tc>
          <w:tcPr>
            <w:tcW w:w="2580" w:type="dxa"/>
          </w:tcPr>
          <w:p w14:paraId="22F14BD8" w14:textId="12EFCB91"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1DF76208" w14:textId="5FB34DA0" w:rsidR="007814FD" w:rsidRPr="002206DE" w:rsidRDefault="007814FD" w:rsidP="003708FC">
            <w:pPr>
              <w:rPr>
                <w:rFonts w:cstheme="minorHAnsi"/>
                <w:color w:val="000000" w:themeColor="text1"/>
              </w:rPr>
            </w:pPr>
          </w:p>
        </w:tc>
      </w:tr>
      <w:tr w:rsidR="007814FD" w:rsidRPr="00116B9A" w14:paraId="2C5333B7" w14:textId="77777777" w:rsidTr="0011595A">
        <w:trPr>
          <w:trHeight w:val="245"/>
        </w:trPr>
        <w:tc>
          <w:tcPr>
            <w:tcW w:w="3221" w:type="dxa"/>
            <w:tcBorders>
              <w:bottom w:val="single" w:sz="4" w:space="0" w:color="000000"/>
            </w:tcBorders>
          </w:tcPr>
          <w:p w14:paraId="490A13F4" w14:textId="77777777" w:rsidR="007814FD" w:rsidRPr="002206DE" w:rsidRDefault="007814FD" w:rsidP="003708FC">
            <w:pPr>
              <w:rPr>
                <w:rFonts w:cstheme="minorHAnsi"/>
              </w:rPr>
            </w:pPr>
            <w:r w:rsidRPr="002206DE">
              <w:rPr>
                <w:rFonts w:cstheme="minorHAnsi"/>
              </w:rPr>
              <w:t>402.5 Characters on Variable Message Signs</w:t>
            </w:r>
          </w:p>
        </w:tc>
        <w:tc>
          <w:tcPr>
            <w:tcW w:w="2580" w:type="dxa"/>
            <w:tcBorders>
              <w:bottom w:val="single" w:sz="4" w:space="0" w:color="000000"/>
            </w:tcBorders>
          </w:tcPr>
          <w:p w14:paraId="22AC4E8F" w14:textId="705893F7"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474E9266" w14:textId="7CB5CFCF" w:rsidR="007814FD" w:rsidRPr="002206DE" w:rsidRDefault="007814FD" w:rsidP="003708FC">
            <w:pPr>
              <w:rPr>
                <w:rFonts w:cstheme="minorHAnsi"/>
                <w:color w:val="000000" w:themeColor="text1"/>
              </w:rPr>
            </w:pPr>
          </w:p>
        </w:tc>
      </w:tr>
      <w:tr w:rsidR="00D37CE4" w:rsidRPr="00116B9A" w14:paraId="2998A73C" w14:textId="77777777" w:rsidTr="0011595A">
        <w:trPr>
          <w:trHeight w:val="245"/>
        </w:trPr>
        <w:tc>
          <w:tcPr>
            <w:tcW w:w="3221" w:type="dxa"/>
            <w:shd w:val="clear" w:color="auto" w:fill="767171" w:themeFill="background2" w:themeFillShade="80"/>
          </w:tcPr>
          <w:p w14:paraId="0EF3B319" w14:textId="77777777" w:rsidR="00D37CE4" w:rsidRPr="002206DE" w:rsidRDefault="00D37CE4" w:rsidP="003708FC">
            <w:pPr>
              <w:rPr>
                <w:rFonts w:cstheme="minorHAnsi"/>
              </w:rPr>
            </w:pPr>
            <w:r w:rsidRPr="002206DE">
              <w:rPr>
                <w:rFonts w:cstheme="minorHAnsi"/>
                <w:color w:val="FFFFFF" w:themeColor="background1"/>
              </w:rPr>
              <w:t>403 Biometrics</w:t>
            </w:r>
          </w:p>
        </w:tc>
        <w:tc>
          <w:tcPr>
            <w:tcW w:w="2580" w:type="dxa"/>
            <w:shd w:val="clear" w:color="auto" w:fill="767171" w:themeFill="background2" w:themeFillShade="80"/>
          </w:tcPr>
          <w:p w14:paraId="362A81BA" w14:textId="6B744FE1" w:rsidR="00D37CE4" w:rsidRPr="002206DE" w:rsidRDefault="00D37CE4" w:rsidP="003708FC">
            <w:pPr>
              <w:rPr>
                <w:rFonts w:cstheme="minorHAnsi"/>
              </w:rPr>
            </w:pPr>
          </w:p>
        </w:tc>
        <w:tc>
          <w:tcPr>
            <w:tcW w:w="2829" w:type="dxa"/>
            <w:shd w:val="clear" w:color="auto" w:fill="767171" w:themeFill="background2" w:themeFillShade="80"/>
          </w:tcPr>
          <w:p w14:paraId="17BF8687" w14:textId="1CFE8656" w:rsidR="00D37CE4" w:rsidRPr="002206DE" w:rsidRDefault="00D37CE4" w:rsidP="003708FC">
            <w:pPr>
              <w:rPr>
                <w:rFonts w:cstheme="minorHAnsi"/>
              </w:rPr>
            </w:pPr>
          </w:p>
        </w:tc>
      </w:tr>
      <w:tr w:rsidR="007814FD" w:rsidRPr="00116B9A" w14:paraId="7BDDE80B" w14:textId="77777777" w:rsidTr="0011595A">
        <w:trPr>
          <w:trHeight w:val="245"/>
        </w:trPr>
        <w:tc>
          <w:tcPr>
            <w:tcW w:w="3221" w:type="dxa"/>
            <w:tcBorders>
              <w:bottom w:val="single" w:sz="4" w:space="0" w:color="000000"/>
            </w:tcBorders>
          </w:tcPr>
          <w:p w14:paraId="6054797E" w14:textId="77777777" w:rsidR="007814FD" w:rsidRPr="002206DE" w:rsidRDefault="007814FD" w:rsidP="003708FC">
            <w:pPr>
              <w:rPr>
                <w:rFonts w:cstheme="minorHAnsi"/>
              </w:rPr>
            </w:pPr>
            <w:r w:rsidRPr="002206DE">
              <w:rPr>
                <w:rFonts w:cstheme="minorHAnsi"/>
              </w:rPr>
              <w:t>403.1 General</w:t>
            </w:r>
          </w:p>
        </w:tc>
        <w:tc>
          <w:tcPr>
            <w:tcW w:w="2580" w:type="dxa"/>
            <w:tcBorders>
              <w:bottom w:val="single" w:sz="4" w:space="0" w:color="000000"/>
            </w:tcBorders>
          </w:tcPr>
          <w:p w14:paraId="23C5C8AB" w14:textId="2DC69CAE"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75AFFF31" w14:textId="1A40081F" w:rsidR="007814FD" w:rsidRPr="002206DE" w:rsidRDefault="007814FD" w:rsidP="003708FC">
            <w:pPr>
              <w:rPr>
                <w:rFonts w:cstheme="minorHAnsi"/>
                <w:color w:val="000000" w:themeColor="text1"/>
              </w:rPr>
            </w:pPr>
          </w:p>
        </w:tc>
      </w:tr>
      <w:tr w:rsidR="00D37CE4" w:rsidRPr="00457173" w14:paraId="7115D374" w14:textId="77777777" w:rsidTr="0011595A">
        <w:trPr>
          <w:trHeight w:val="245"/>
        </w:trPr>
        <w:tc>
          <w:tcPr>
            <w:tcW w:w="3221" w:type="dxa"/>
            <w:shd w:val="clear" w:color="auto" w:fill="767171" w:themeFill="background2" w:themeFillShade="80"/>
          </w:tcPr>
          <w:p w14:paraId="0B1BE7E8" w14:textId="77777777" w:rsidR="00D37CE4" w:rsidRPr="002206DE" w:rsidRDefault="00D37CE4" w:rsidP="003708FC">
            <w:pPr>
              <w:rPr>
                <w:rFonts w:cstheme="minorHAnsi"/>
              </w:rPr>
            </w:pPr>
            <w:r w:rsidRPr="002206DE">
              <w:rPr>
                <w:rFonts w:cstheme="minorHAnsi"/>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2206DE" w:rsidRDefault="00D37CE4" w:rsidP="003708FC">
            <w:pPr>
              <w:rPr>
                <w:rFonts w:cstheme="minorHAnsi"/>
              </w:rPr>
            </w:pPr>
          </w:p>
        </w:tc>
        <w:tc>
          <w:tcPr>
            <w:tcW w:w="2829" w:type="dxa"/>
            <w:shd w:val="clear" w:color="auto" w:fill="767171" w:themeFill="background2" w:themeFillShade="80"/>
          </w:tcPr>
          <w:p w14:paraId="35935AF9" w14:textId="70BECFC5" w:rsidR="00D37CE4" w:rsidRPr="002206DE" w:rsidRDefault="00D37CE4" w:rsidP="003708FC">
            <w:pPr>
              <w:rPr>
                <w:rFonts w:cstheme="minorHAnsi"/>
              </w:rPr>
            </w:pPr>
          </w:p>
        </w:tc>
      </w:tr>
      <w:tr w:rsidR="007814FD" w:rsidRPr="00116B9A" w14:paraId="002F5714" w14:textId="77777777" w:rsidTr="0011595A">
        <w:trPr>
          <w:trHeight w:val="245"/>
        </w:trPr>
        <w:tc>
          <w:tcPr>
            <w:tcW w:w="3221" w:type="dxa"/>
            <w:tcBorders>
              <w:bottom w:val="single" w:sz="4" w:space="0" w:color="000000"/>
            </w:tcBorders>
          </w:tcPr>
          <w:p w14:paraId="6D5DF08A" w14:textId="77777777" w:rsidR="007814FD" w:rsidRPr="002206DE" w:rsidRDefault="007814FD" w:rsidP="003708FC">
            <w:pPr>
              <w:rPr>
                <w:rFonts w:cstheme="minorHAnsi"/>
              </w:rPr>
            </w:pPr>
            <w:r w:rsidRPr="002206DE">
              <w:rPr>
                <w:rFonts w:cstheme="minorHAnsi"/>
              </w:rPr>
              <w:t>404.1 General</w:t>
            </w:r>
          </w:p>
        </w:tc>
        <w:tc>
          <w:tcPr>
            <w:tcW w:w="2580" w:type="dxa"/>
            <w:tcBorders>
              <w:bottom w:val="single" w:sz="4" w:space="0" w:color="000000"/>
            </w:tcBorders>
          </w:tcPr>
          <w:p w14:paraId="47E1D173" w14:textId="35ED745A"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3D2CF13C" w14:textId="2A0A0761" w:rsidR="007814FD" w:rsidRPr="002206DE" w:rsidRDefault="007814FD" w:rsidP="003708FC">
            <w:pPr>
              <w:rPr>
                <w:rFonts w:cstheme="minorHAnsi"/>
                <w:color w:val="000000" w:themeColor="text1"/>
              </w:rPr>
            </w:pPr>
          </w:p>
        </w:tc>
      </w:tr>
      <w:tr w:rsidR="00D37CE4" w:rsidRPr="00116B9A" w14:paraId="58D2AE27" w14:textId="77777777" w:rsidTr="0011595A">
        <w:trPr>
          <w:trHeight w:val="245"/>
        </w:trPr>
        <w:tc>
          <w:tcPr>
            <w:tcW w:w="3221" w:type="dxa"/>
            <w:shd w:val="clear" w:color="auto" w:fill="767171" w:themeFill="background2" w:themeFillShade="80"/>
          </w:tcPr>
          <w:p w14:paraId="332C4A4C" w14:textId="77777777" w:rsidR="00D37CE4" w:rsidRPr="002206DE" w:rsidRDefault="00D37CE4" w:rsidP="003708FC">
            <w:pPr>
              <w:rPr>
                <w:rFonts w:cstheme="minorHAnsi"/>
              </w:rPr>
            </w:pPr>
            <w:r w:rsidRPr="002206DE">
              <w:rPr>
                <w:rFonts w:cstheme="minorHAnsi"/>
                <w:color w:val="FFFFFF" w:themeColor="background1"/>
              </w:rPr>
              <w:t>405 Privacy</w:t>
            </w:r>
          </w:p>
        </w:tc>
        <w:tc>
          <w:tcPr>
            <w:tcW w:w="2580" w:type="dxa"/>
            <w:shd w:val="clear" w:color="auto" w:fill="767171" w:themeFill="background2" w:themeFillShade="80"/>
          </w:tcPr>
          <w:p w14:paraId="452B09A5" w14:textId="4E60C051" w:rsidR="00D37CE4" w:rsidRPr="002206DE" w:rsidRDefault="00D37CE4" w:rsidP="003708FC">
            <w:pPr>
              <w:rPr>
                <w:rFonts w:cstheme="minorHAnsi"/>
              </w:rPr>
            </w:pPr>
          </w:p>
        </w:tc>
        <w:tc>
          <w:tcPr>
            <w:tcW w:w="2829" w:type="dxa"/>
            <w:shd w:val="clear" w:color="auto" w:fill="767171" w:themeFill="background2" w:themeFillShade="80"/>
          </w:tcPr>
          <w:p w14:paraId="1F1DE479" w14:textId="12CFF117" w:rsidR="00D37CE4" w:rsidRPr="002206DE" w:rsidRDefault="00D37CE4" w:rsidP="003708FC">
            <w:pPr>
              <w:rPr>
                <w:rFonts w:cstheme="minorHAnsi"/>
              </w:rPr>
            </w:pPr>
          </w:p>
        </w:tc>
      </w:tr>
      <w:tr w:rsidR="007814FD" w:rsidRPr="00116B9A" w14:paraId="55714B91" w14:textId="77777777" w:rsidTr="0011595A">
        <w:trPr>
          <w:trHeight w:val="245"/>
        </w:trPr>
        <w:tc>
          <w:tcPr>
            <w:tcW w:w="3221" w:type="dxa"/>
            <w:tcBorders>
              <w:bottom w:val="single" w:sz="4" w:space="0" w:color="000000"/>
            </w:tcBorders>
          </w:tcPr>
          <w:p w14:paraId="256FF0DA" w14:textId="77777777" w:rsidR="007814FD" w:rsidRPr="002206DE" w:rsidRDefault="007814FD" w:rsidP="003708FC">
            <w:pPr>
              <w:rPr>
                <w:rFonts w:cstheme="minorHAnsi"/>
                <w:color w:val="FFFFFF" w:themeColor="background1"/>
              </w:rPr>
            </w:pPr>
            <w:r w:rsidRPr="002206DE">
              <w:rPr>
                <w:rFonts w:cstheme="minorHAnsi"/>
              </w:rPr>
              <w:t>405.1 General</w:t>
            </w:r>
          </w:p>
        </w:tc>
        <w:tc>
          <w:tcPr>
            <w:tcW w:w="2580" w:type="dxa"/>
            <w:tcBorders>
              <w:bottom w:val="single" w:sz="4" w:space="0" w:color="000000"/>
            </w:tcBorders>
          </w:tcPr>
          <w:p w14:paraId="52779723" w14:textId="0D6298C4"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50EDFF8B" w14:textId="70A2CBB7" w:rsidR="007814FD" w:rsidRPr="002206DE" w:rsidRDefault="007814FD" w:rsidP="003708FC">
            <w:pPr>
              <w:rPr>
                <w:rFonts w:cstheme="minorHAnsi"/>
                <w:color w:val="000000" w:themeColor="text1"/>
              </w:rPr>
            </w:pPr>
          </w:p>
        </w:tc>
      </w:tr>
      <w:tr w:rsidR="00D37CE4" w:rsidRPr="00116B9A" w14:paraId="60F0887F" w14:textId="77777777" w:rsidTr="0011595A">
        <w:trPr>
          <w:trHeight w:val="245"/>
        </w:trPr>
        <w:tc>
          <w:tcPr>
            <w:tcW w:w="3221" w:type="dxa"/>
            <w:shd w:val="clear" w:color="auto" w:fill="767171" w:themeFill="background2" w:themeFillShade="80"/>
          </w:tcPr>
          <w:p w14:paraId="766CCBDE" w14:textId="77777777" w:rsidR="00D37CE4" w:rsidRPr="002206DE" w:rsidRDefault="00D37CE4" w:rsidP="003708FC">
            <w:pPr>
              <w:rPr>
                <w:rFonts w:cstheme="minorHAnsi"/>
              </w:rPr>
            </w:pPr>
            <w:r w:rsidRPr="002206DE">
              <w:rPr>
                <w:rFonts w:cstheme="minorHAnsi"/>
                <w:color w:val="FFFFFF" w:themeColor="background1"/>
              </w:rPr>
              <w:t>406 Standard Connections</w:t>
            </w:r>
          </w:p>
        </w:tc>
        <w:tc>
          <w:tcPr>
            <w:tcW w:w="2580" w:type="dxa"/>
            <w:shd w:val="clear" w:color="auto" w:fill="767171" w:themeFill="background2" w:themeFillShade="80"/>
          </w:tcPr>
          <w:p w14:paraId="46D60DD1" w14:textId="167EA015" w:rsidR="00D37CE4" w:rsidRPr="002206DE" w:rsidRDefault="00D37CE4" w:rsidP="003708FC">
            <w:pPr>
              <w:rPr>
                <w:rFonts w:cstheme="minorHAnsi"/>
                <w:color w:val="FFFFFF" w:themeColor="background1"/>
              </w:rPr>
            </w:pPr>
          </w:p>
        </w:tc>
        <w:tc>
          <w:tcPr>
            <w:tcW w:w="2829" w:type="dxa"/>
            <w:shd w:val="clear" w:color="auto" w:fill="767171" w:themeFill="background2" w:themeFillShade="80"/>
          </w:tcPr>
          <w:p w14:paraId="1CDCE2AB" w14:textId="24F6433F" w:rsidR="00D37CE4" w:rsidRPr="002206DE" w:rsidRDefault="00D37CE4" w:rsidP="003708FC">
            <w:pPr>
              <w:rPr>
                <w:rFonts w:cstheme="minorHAnsi"/>
                <w:color w:val="FFFFFF" w:themeColor="background1"/>
              </w:rPr>
            </w:pPr>
          </w:p>
        </w:tc>
      </w:tr>
      <w:tr w:rsidR="007814FD" w:rsidRPr="00116B9A" w14:paraId="23E45D14" w14:textId="77777777" w:rsidTr="0011595A">
        <w:trPr>
          <w:trHeight w:val="245"/>
        </w:trPr>
        <w:tc>
          <w:tcPr>
            <w:tcW w:w="3221" w:type="dxa"/>
            <w:tcBorders>
              <w:bottom w:val="single" w:sz="4" w:space="0" w:color="000000"/>
            </w:tcBorders>
          </w:tcPr>
          <w:p w14:paraId="06B149D4" w14:textId="77777777" w:rsidR="007814FD" w:rsidRPr="002206DE" w:rsidRDefault="007814FD" w:rsidP="003708FC">
            <w:pPr>
              <w:rPr>
                <w:rFonts w:cstheme="minorHAnsi"/>
              </w:rPr>
            </w:pPr>
            <w:r w:rsidRPr="002206DE">
              <w:rPr>
                <w:rFonts w:cstheme="minorHAnsi"/>
              </w:rPr>
              <w:t>406.1 General</w:t>
            </w:r>
          </w:p>
        </w:tc>
        <w:tc>
          <w:tcPr>
            <w:tcW w:w="2580" w:type="dxa"/>
            <w:tcBorders>
              <w:bottom w:val="single" w:sz="4" w:space="0" w:color="000000"/>
            </w:tcBorders>
          </w:tcPr>
          <w:p w14:paraId="5A6A0DC0" w14:textId="6D0D4342"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319E6062" w14:textId="6A3A0A84" w:rsidR="007814FD" w:rsidRPr="002206DE" w:rsidRDefault="007814FD" w:rsidP="003708FC">
            <w:pPr>
              <w:rPr>
                <w:rFonts w:cstheme="minorHAnsi"/>
                <w:color w:val="000000" w:themeColor="text1"/>
              </w:rPr>
            </w:pPr>
          </w:p>
        </w:tc>
      </w:tr>
      <w:tr w:rsidR="00D37CE4" w:rsidRPr="00116B9A" w14:paraId="0D300B25" w14:textId="77777777" w:rsidTr="0011595A">
        <w:trPr>
          <w:trHeight w:val="245"/>
        </w:trPr>
        <w:tc>
          <w:tcPr>
            <w:tcW w:w="3221" w:type="dxa"/>
            <w:shd w:val="clear" w:color="auto" w:fill="767171" w:themeFill="background2" w:themeFillShade="80"/>
          </w:tcPr>
          <w:p w14:paraId="0AD39B11" w14:textId="77777777" w:rsidR="00D37CE4" w:rsidRPr="002206DE" w:rsidRDefault="00D37CE4" w:rsidP="003708FC">
            <w:pPr>
              <w:rPr>
                <w:rFonts w:cstheme="minorHAnsi"/>
                <w:color w:val="FFFFFF" w:themeColor="background1"/>
              </w:rPr>
            </w:pPr>
            <w:r w:rsidRPr="002206DE">
              <w:rPr>
                <w:rFonts w:cstheme="minorHAnsi"/>
                <w:color w:val="FFFFFF" w:themeColor="background1"/>
              </w:rPr>
              <w:t>407 Operable Parts</w:t>
            </w:r>
          </w:p>
        </w:tc>
        <w:tc>
          <w:tcPr>
            <w:tcW w:w="2580" w:type="dxa"/>
            <w:shd w:val="clear" w:color="auto" w:fill="767171" w:themeFill="background2" w:themeFillShade="80"/>
          </w:tcPr>
          <w:p w14:paraId="72F083A2" w14:textId="4C0989BF" w:rsidR="00D37CE4" w:rsidRPr="002206DE" w:rsidRDefault="00D37CE4" w:rsidP="003708FC">
            <w:pPr>
              <w:rPr>
                <w:rFonts w:cstheme="minorHAnsi"/>
                <w:color w:val="FFFFFF" w:themeColor="background1"/>
              </w:rPr>
            </w:pPr>
          </w:p>
        </w:tc>
        <w:tc>
          <w:tcPr>
            <w:tcW w:w="2829" w:type="dxa"/>
            <w:shd w:val="clear" w:color="auto" w:fill="767171" w:themeFill="background2" w:themeFillShade="80"/>
          </w:tcPr>
          <w:p w14:paraId="0FF6E15B" w14:textId="056D4555" w:rsidR="00D37CE4" w:rsidRPr="002206DE" w:rsidRDefault="00D37CE4" w:rsidP="003708FC">
            <w:pPr>
              <w:rPr>
                <w:rFonts w:cstheme="minorHAnsi"/>
                <w:color w:val="FFFFFF" w:themeColor="background1"/>
              </w:rPr>
            </w:pPr>
          </w:p>
        </w:tc>
      </w:tr>
      <w:tr w:rsidR="007814FD" w:rsidRPr="00116B9A" w14:paraId="63B22737" w14:textId="77777777" w:rsidTr="0011595A">
        <w:trPr>
          <w:trHeight w:val="245"/>
        </w:trPr>
        <w:tc>
          <w:tcPr>
            <w:tcW w:w="3221" w:type="dxa"/>
            <w:tcBorders>
              <w:bottom w:val="single" w:sz="4" w:space="0" w:color="000000"/>
            </w:tcBorders>
          </w:tcPr>
          <w:p w14:paraId="07284EEE" w14:textId="77777777" w:rsidR="007814FD" w:rsidRPr="002206DE" w:rsidRDefault="007814FD" w:rsidP="003708FC">
            <w:pPr>
              <w:rPr>
                <w:rFonts w:cstheme="minorHAnsi"/>
              </w:rPr>
            </w:pPr>
            <w:r w:rsidRPr="002206DE">
              <w:rPr>
                <w:rFonts w:cstheme="minorHAnsi"/>
              </w:rPr>
              <w:t>407.2 Contrast</w:t>
            </w:r>
          </w:p>
        </w:tc>
        <w:tc>
          <w:tcPr>
            <w:tcW w:w="2580" w:type="dxa"/>
            <w:tcBorders>
              <w:bottom w:val="single" w:sz="4" w:space="0" w:color="000000"/>
            </w:tcBorders>
          </w:tcPr>
          <w:p w14:paraId="3068B4B0" w14:textId="3F0066C0"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3BE88E91" w14:textId="3074E028" w:rsidR="007814FD" w:rsidRPr="002206DE" w:rsidRDefault="007814FD" w:rsidP="003708FC">
            <w:pPr>
              <w:rPr>
                <w:rFonts w:cstheme="minorHAnsi"/>
                <w:color w:val="000000" w:themeColor="text1"/>
              </w:rPr>
            </w:pPr>
          </w:p>
        </w:tc>
      </w:tr>
      <w:tr w:rsidR="00D37CE4" w:rsidRPr="00116B9A" w14:paraId="02BF1C3B" w14:textId="77777777" w:rsidTr="0011595A">
        <w:trPr>
          <w:trHeight w:val="245"/>
        </w:trPr>
        <w:tc>
          <w:tcPr>
            <w:tcW w:w="3221" w:type="dxa"/>
            <w:shd w:val="clear" w:color="auto" w:fill="767171" w:themeFill="background2" w:themeFillShade="80"/>
          </w:tcPr>
          <w:p w14:paraId="44976151" w14:textId="77777777" w:rsidR="00D37CE4" w:rsidRPr="002206DE" w:rsidRDefault="00D37CE4" w:rsidP="003708FC">
            <w:pPr>
              <w:rPr>
                <w:rFonts w:cstheme="minorHAnsi"/>
                <w:i/>
              </w:rPr>
            </w:pPr>
            <w:r w:rsidRPr="002206DE">
              <w:rPr>
                <w:rFonts w:cstheme="minorHAnsi"/>
                <w:i/>
                <w:color w:val="FFFFFF" w:themeColor="background1"/>
              </w:rPr>
              <w:t>407.3 Input Controls</w:t>
            </w:r>
          </w:p>
        </w:tc>
        <w:tc>
          <w:tcPr>
            <w:tcW w:w="2580" w:type="dxa"/>
            <w:shd w:val="clear" w:color="auto" w:fill="767171" w:themeFill="background2" w:themeFillShade="80"/>
          </w:tcPr>
          <w:p w14:paraId="7E7D2F52" w14:textId="6623C5EF" w:rsidR="00D37CE4" w:rsidRPr="002206DE" w:rsidRDefault="00D37CE4" w:rsidP="003708FC">
            <w:pPr>
              <w:rPr>
                <w:rFonts w:cstheme="minorHAnsi"/>
                <w:color w:val="FFFFFF" w:themeColor="background1"/>
              </w:rPr>
            </w:pPr>
          </w:p>
        </w:tc>
        <w:tc>
          <w:tcPr>
            <w:tcW w:w="2829" w:type="dxa"/>
            <w:shd w:val="clear" w:color="auto" w:fill="767171" w:themeFill="background2" w:themeFillShade="80"/>
          </w:tcPr>
          <w:p w14:paraId="238D6742" w14:textId="20D6A925" w:rsidR="00D37CE4" w:rsidRPr="002206DE" w:rsidRDefault="00D37CE4" w:rsidP="003708FC">
            <w:pPr>
              <w:rPr>
                <w:rFonts w:cstheme="minorHAnsi"/>
                <w:color w:val="FFFFFF" w:themeColor="background1"/>
              </w:rPr>
            </w:pPr>
          </w:p>
        </w:tc>
      </w:tr>
      <w:tr w:rsidR="007814FD" w:rsidRPr="00116B9A" w14:paraId="0C55DAA3" w14:textId="77777777" w:rsidTr="0011595A">
        <w:trPr>
          <w:trHeight w:val="245"/>
        </w:trPr>
        <w:tc>
          <w:tcPr>
            <w:tcW w:w="3221" w:type="dxa"/>
          </w:tcPr>
          <w:p w14:paraId="78AAC152" w14:textId="77777777" w:rsidR="007814FD" w:rsidRPr="002206DE" w:rsidRDefault="007814FD" w:rsidP="003708FC">
            <w:pPr>
              <w:rPr>
                <w:rFonts w:cstheme="minorHAnsi"/>
              </w:rPr>
            </w:pPr>
            <w:r w:rsidRPr="002206DE">
              <w:rPr>
                <w:rFonts w:cstheme="minorHAnsi"/>
              </w:rPr>
              <w:t>407.3.1 Tactilely Discernible</w:t>
            </w:r>
          </w:p>
        </w:tc>
        <w:tc>
          <w:tcPr>
            <w:tcW w:w="2580" w:type="dxa"/>
          </w:tcPr>
          <w:p w14:paraId="49C76858" w14:textId="04E19B5E"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01FAC4A0" w14:textId="2AFEA0C9" w:rsidR="007814FD" w:rsidRPr="002206DE" w:rsidRDefault="007814FD" w:rsidP="003708FC">
            <w:pPr>
              <w:rPr>
                <w:rFonts w:cstheme="minorHAnsi"/>
                <w:color w:val="000000" w:themeColor="text1"/>
              </w:rPr>
            </w:pPr>
          </w:p>
        </w:tc>
      </w:tr>
      <w:tr w:rsidR="007814FD" w:rsidRPr="00116B9A" w14:paraId="78AF515A" w14:textId="77777777" w:rsidTr="0011595A">
        <w:trPr>
          <w:trHeight w:val="245"/>
        </w:trPr>
        <w:tc>
          <w:tcPr>
            <w:tcW w:w="3221" w:type="dxa"/>
          </w:tcPr>
          <w:p w14:paraId="54B14EA5" w14:textId="77777777" w:rsidR="007814FD" w:rsidRPr="002206DE" w:rsidRDefault="007814FD" w:rsidP="003708FC">
            <w:pPr>
              <w:rPr>
                <w:rFonts w:cstheme="minorHAnsi"/>
              </w:rPr>
            </w:pPr>
            <w:r w:rsidRPr="002206DE">
              <w:rPr>
                <w:rFonts w:cstheme="minorHAnsi"/>
              </w:rPr>
              <w:t>407.3.2 Alphabetic Keys</w:t>
            </w:r>
          </w:p>
        </w:tc>
        <w:tc>
          <w:tcPr>
            <w:tcW w:w="2580" w:type="dxa"/>
          </w:tcPr>
          <w:p w14:paraId="3122FFF3" w14:textId="74C0C0E4"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26C1ED0A" w14:textId="056B0681" w:rsidR="007814FD" w:rsidRPr="002206DE" w:rsidRDefault="007814FD" w:rsidP="003708FC">
            <w:pPr>
              <w:rPr>
                <w:rFonts w:cstheme="minorHAnsi"/>
                <w:color w:val="000000" w:themeColor="text1"/>
              </w:rPr>
            </w:pPr>
          </w:p>
        </w:tc>
      </w:tr>
      <w:tr w:rsidR="007814FD" w:rsidRPr="00116B9A" w14:paraId="308E7955" w14:textId="77777777" w:rsidTr="0011595A">
        <w:trPr>
          <w:trHeight w:val="245"/>
        </w:trPr>
        <w:tc>
          <w:tcPr>
            <w:tcW w:w="3221" w:type="dxa"/>
          </w:tcPr>
          <w:p w14:paraId="78D0D6CA" w14:textId="77777777" w:rsidR="007814FD" w:rsidRPr="002206DE" w:rsidRDefault="007814FD" w:rsidP="003708FC">
            <w:pPr>
              <w:rPr>
                <w:rFonts w:cstheme="minorHAnsi"/>
              </w:rPr>
            </w:pPr>
            <w:r w:rsidRPr="002206DE">
              <w:rPr>
                <w:rFonts w:cstheme="minorHAnsi"/>
              </w:rPr>
              <w:t>407.3.3 Numeric Keys</w:t>
            </w:r>
          </w:p>
        </w:tc>
        <w:tc>
          <w:tcPr>
            <w:tcW w:w="2580" w:type="dxa"/>
          </w:tcPr>
          <w:p w14:paraId="7ECCEF33" w14:textId="3592391B"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1701866B" w14:textId="75E54147" w:rsidR="007814FD" w:rsidRPr="002206DE" w:rsidRDefault="007814FD" w:rsidP="003708FC">
            <w:pPr>
              <w:rPr>
                <w:rFonts w:cstheme="minorHAnsi"/>
                <w:color w:val="000000" w:themeColor="text1"/>
              </w:rPr>
            </w:pPr>
          </w:p>
        </w:tc>
      </w:tr>
      <w:tr w:rsidR="007814FD" w:rsidRPr="00116B9A" w14:paraId="0EAB3229" w14:textId="77777777" w:rsidTr="0011595A">
        <w:trPr>
          <w:trHeight w:val="245"/>
        </w:trPr>
        <w:tc>
          <w:tcPr>
            <w:tcW w:w="3221" w:type="dxa"/>
          </w:tcPr>
          <w:p w14:paraId="64D19023" w14:textId="77777777" w:rsidR="007814FD" w:rsidRPr="002206DE" w:rsidRDefault="007814FD" w:rsidP="003708FC">
            <w:pPr>
              <w:rPr>
                <w:rFonts w:cstheme="minorHAnsi"/>
              </w:rPr>
            </w:pPr>
            <w:r w:rsidRPr="002206DE">
              <w:rPr>
                <w:rFonts w:cstheme="minorHAnsi"/>
              </w:rPr>
              <w:t>407.4 Key Repeat</w:t>
            </w:r>
          </w:p>
        </w:tc>
        <w:tc>
          <w:tcPr>
            <w:tcW w:w="2580" w:type="dxa"/>
          </w:tcPr>
          <w:p w14:paraId="56937BE2" w14:textId="7911732D"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73047FE4" w14:textId="77062665" w:rsidR="007814FD" w:rsidRPr="002206DE" w:rsidRDefault="007814FD" w:rsidP="003708FC">
            <w:pPr>
              <w:rPr>
                <w:rFonts w:cstheme="minorHAnsi"/>
                <w:color w:val="000000" w:themeColor="text1"/>
              </w:rPr>
            </w:pPr>
          </w:p>
        </w:tc>
      </w:tr>
      <w:tr w:rsidR="007814FD" w:rsidRPr="00116B9A" w14:paraId="6D27963D" w14:textId="77777777" w:rsidTr="0011595A">
        <w:trPr>
          <w:trHeight w:val="245"/>
        </w:trPr>
        <w:tc>
          <w:tcPr>
            <w:tcW w:w="3221" w:type="dxa"/>
          </w:tcPr>
          <w:p w14:paraId="58B00AC3" w14:textId="77777777" w:rsidR="007814FD" w:rsidRPr="002206DE" w:rsidRDefault="007814FD" w:rsidP="003708FC">
            <w:pPr>
              <w:rPr>
                <w:rFonts w:cstheme="minorHAnsi"/>
              </w:rPr>
            </w:pPr>
            <w:r w:rsidRPr="002206DE">
              <w:rPr>
                <w:rFonts w:cstheme="minorHAnsi"/>
              </w:rPr>
              <w:t>407.5 Timed Response</w:t>
            </w:r>
          </w:p>
        </w:tc>
        <w:tc>
          <w:tcPr>
            <w:tcW w:w="2580" w:type="dxa"/>
          </w:tcPr>
          <w:p w14:paraId="7499B9B2" w14:textId="1E3E96D6"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4875E038" w14:textId="41FBD638" w:rsidR="007814FD" w:rsidRPr="002206DE" w:rsidRDefault="007814FD" w:rsidP="003708FC">
            <w:pPr>
              <w:rPr>
                <w:rFonts w:cstheme="minorHAnsi"/>
                <w:color w:val="000000" w:themeColor="text1"/>
              </w:rPr>
            </w:pPr>
          </w:p>
        </w:tc>
      </w:tr>
      <w:tr w:rsidR="007814FD" w:rsidRPr="00116B9A" w14:paraId="35182EF5" w14:textId="77777777" w:rsidTr="0011595A">
        <w:trPr>
          <w:trHeight w:val="245"/>
        </w:trPr>
        <w:tc>
          <w:tcPr>
            <w:tcW w:w="3221" w:type="dxa"/>
          </w:tcPr>
          <w:p w14:paraId="22BB9075" w14:textId="77777777" w:rsidR="007814FD" w:rsidRPr="002206DE" w:rsidRDefault="007814FD" w:rsidP="003708FC">
            <w:pPr>
              <w:rPr>
                <w:rFonts w:cstheme="minorHAnsi"/>
              </w:rPr>
            </w:pPr>
            <w:r w:rsidRPr="002206DE">
              <w:rPr>
                <w:rFonts w:cstheme="minorHAnsi"/>
              </w:rPr>
              <w:t>407.6 Operation</w:t>
            </w:r>
          </w:p>
        </w:tc>
        <w:tc>
          <w:tcPr>
            <w:tcW w:w="2580" w:type="dxa"/>
          </w:tcPr>
          <w:p w14:paraId="10A19A5E" w14:textId="7E44A3D4"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22ABD507" w14:textId="755600FA" w:rsidR="007814FD" w:rsidRPr="002206DE" w:rsidRDefault="007814FD" w:rsidP="003708FC">
            <w:pPr>
              <w:rPr>
                <w:rFonts w:cstheme="minorHAnsi"/>
                <w:color w:val="000000" w:themeColor="text1"/>
              </w:rPr>
            </w:pPr>
          </w:p>
        </w:tc>
      </w:tr>
      <w:tr w:rsidR="007814FD" w:rsidRPr="00116B9A" w14:paraId="1A4FA149" w14:textId="77777777" w:rsidTr="0011595A">
        <w:trPr>
          <w:trHeight w:val="245"/>
        </w:trPr>
        <w:tc>
          <w:tcPr>
            <w:tcW w:w="3221" w:type="dxa"/>
            <w:tcBorders>
              <w:bottom w:val="single" w:sz="4" w:space="0" w:color="000000"/>
            </w:tcBorders>
          </w:tcPr>
          <w:p w14:paraId="7BCE366E" w14:textId="77777777" w:rsidR="007814FD" w:rsidRPr="002206DE" w:rsidRDefault="007814FD" w:rsidP="003708FC">
            <w:pPr>
              <w:rPr>
                <w:rFonts w:cstheme="minorHAnsi"/>
              </w:rPr>
            </w:pPr>
            <w:r w:rsidRPr="002206DE">
              <w:rPr>
                <w:rFonts w:cstheme="minorHAnsi"/>
              </w:rPr>
              <w:t>407.7 Tickets, Fare Cards, and Keycards</w:t>
            </w:r>
          </w:p>
        </w:tc>
        <w:tc>
          <w:tcPr>
            <w:tcW w:w="2580" w:type="dxa"/>
            <w:tcBorders>
              <w:bottom w:val="single" w:sz="4" w:space="0" w:color="000000"/>
            </w:tcBorders>
          </w:tcPr>
          <w:p w14:paraId="310B1A77" w14:textId="0EE58A18"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12030E7E" w14:textId="7F706077" w:rsidR="007814FD" w:rsidRPr="002206DE" w:rsidRDefault="007814FD" w:rsidP="003708FC">
            <w:pPr>
              <w:rPr>
                <w:rFonts w:cstheme="minorHAnsi"/>
                <w:color w:val="000000" w:themeColor="text1"/>
              </w:rPr>
            </w:pPr>
          </w:p>
        </w:tc>
      </w:tr>
      <w:tr w:rsidR="00D37CE4" w:rsidRPr="00116B9A" w14:paraId="3FB5F9DF" w14:textId="77777777" w:rsidTr="0011595A">
        <w:trPr>
          <w:trHeight w:val="245"/>
        </w:trPr>
        <w:tc>
          <w:tcPr>
            <w:tcW w:w="3221" w:type="dxa"/>
            <w:shd w:val="clear" w:color="auto" w:fill="767171" w:themeFill="background2" w:themeFillShade="80"/>
          </w:tcPr>
          <w:p w14:paraId="7BEB391E" w14:textId="77777777" w:rsidR="00D37CE4" w:rsidRPr="002206DE" w:rsidRDefault="00D37CE4" w:rsidP="003708FC">
            <w:pPr>
              <w:rPr>
                <w:rFonts w:cstheme="minorHAnsi"/>
              </w:rPr>
            </w:pPr>
            <w:r w:rsidRPr="002206DE">
              <w:rPr>
                <w:rFonts w:cstheme="minorHAnsi"/>
                <w:i/>
                <w:color w:val="FFFFFF" w:themeColor="background1"/>
              </w:rPr>
              <w:t>407.8 Reach, Height and Depth</w:t>
            </w:r>
          </w:p>
        </w:tc>
        <w:tc>
          <w:tcPr>
            <w:tcW w:w="2580" w:type="dxa"/>
            <w:shd w:val="clear" w:color="auto" w:fill="767171" w:themeFill="background2" w:themeFillShade="80"/>
          </w:tcPr>
          <w:p w14:paraId="09FB3EAB" w14:textId="4102BB42" w:rsidR="00D37CE4" w:rsidRPr="002206DE" w:rsidRDefault="00D37CE4" w:rsidP="003708FC">
            <w:pPr>
              <w:rPr>
                <w:rFonts w:cstheme="minorHAnsi"/>
                <w:color w:val="FFFFFF" w:themeColor="background1"/>
              </w:rPr>
            </w:pPr>
          </w:p>
        </w:tc>
        <w:tc>
          <w:tcPr>
            <w:tcW w:w="2829" w:type="dxa"/>
            <w:shd w:val="clear" w:color="auto" w:fill="767171" w:themeFill="background2" w:themeFillShade="80"/>
          </w:tcPr>
          <w:p w14:paraId="069FE8E3" w14:textId="25C9926A" w:rsidR="00D37CE4" w:rsidRPr="002206DE" w:rsidRDefault="00D37CE4" w:rsidP="003708FC">
            <w:pPr>
              <w:rPr>
                <w:rFonts w:cstheme="minorHAnsi"/>
                <w:color w:val="FFFFFF" w:themeColor="background1"/>
              </w:rPr>
            </w:pPr>
          </w:p>
        </w:tc>
      </w:tr>
      <w:tr w:rsidR="007814FD" w:rsidRPr="00116B9A" w14:paraId="53A014A3" w14:textId="77777777" w:rsidTr="0011595A">
        <w:trPr>
          <w:trHeight w:val="245"/>
        </w:trPr>
        <w:tc>
          <w:tcPr>
            <w:tcW w:w="3221" w:type="dxa"/>
          </w:tcPr>
          <w:p w14:paraId="433FBCB3" w14:textId="77777777" w:rsidR="007814FD" w:rsidRPr="002206DE" w:rsidRDefault="007814FD" w:rsidP="003708FC">
            <w:pPr>
              <w:rPr>
                <w:rFonts w:cstheme="minorHAnsi"/>
              </w:rPr>
            </w:pPr>
            <w:r w:rsidRPr="002206DE">
              <w:rPr>
                <w:rFonts w:cstheme="minorHAnsi"/>
              </w:rPr>
              <w:t>407.8.1 Vertical Reference Plane</w:t>
            </w:r>
          </w:p>
        </w:tc>
        <w:tc>
          <w:tcPr>
            <w:tcW w:w="2580" w:type="dxa"/>
          </w:tcPr>
          <w:p w14:paraId="7F36ECF3" w14:textId="7B0CDE34"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792D22E1" w14:textId="4C47E1A9" w:rsidR="007814FD" w:rsidRPr="002206DE" w:rsidRDefault="007814FD" w:rsidP="003708FC">
            <w:pPr>
              <w:rPr>
                <w:rFonts w:cstheme="minorHAnsi"/>
                <w:color w:val="000000" w:themeColor="text1"/>
              </w:rPr>
            </w:pPr>
          </w:p>
        </w:tc>
      </w:tr>
      <w:tr w:rsidR="007814FD" w:rsidRPr="00116B9A" w14:paraId="0DC584F1" w14:textId="77777777" w:rsidTr="0011595A">
        <w:trPr>
          <w:trHeight w:val="245"/>
        </w:trPr>
        <w:tc>
          <w:tcPr>
            <w:tcW w:w="3221" w:type="dxa"/>
          </w:tcPr>
          <w:p w14:paraId="3F4497A4" w14:textId="77777777" w:rsidR="007814FD" w:rsidRPr="002206DE" w:rsidRDefault="007814FD" w:rsidP="003708FC">
            <w:pPr>
              <w:rPr>
                <w:rFonts w:cstheme="minorHAnsi"/>
              </w:rPr>
            </w:pPr>
            <w:r w:rsidRPr="002206DE">
              <w:rPr>
                <w:rFonts w:cstheme="minorHAnsi"/>
              </w:rPr>
              <w:lastRenderedPageBreak/>
              <w:t>407.8.1.1 Vertical Plane for Side Reach</w:t>
            </w:r>
          </w:p>
        </w:tc>
        <w:tc>
          <w:tcPr>
            <w:tcW w:w="2580" w:type="dxa"/>
          </w:tcPr>
          <w:p w14:paraId="457A5408" w14:textId="44BDEE8A"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00F68E80" w14:textId="7CA8F685" w:rsidR="007814FD" w:rsidRPr="002206DE" w:rsidRDefault="007814FD" w:rsidP="003708FC">
            <w:pPr>
              <w:rPr>
                <w:rFonts w:cstheme="minorHAnsi"/>
                <w:color w:val="000000" w:themeColor="text1"/>
              </w:rPr>
            </w:pPr>
          </w:p>
        </w:tc>
      </w:tr>
      <w:tr w:rsidR="007814FD" w:rsidRPr="00116B9A" w14:paraId="57FC50C9" w14:textId="77777777" w:rsidTr="0011595A">
        <w:trPr>
          <w:trHeight w:val="245"/>
        </w:trPr>
        <w:tc>
          <w:tcPr>
            <w:tcW w:w="3221" w:type="dxa"/>
          </w:tcPr>
          <w:p w14:paraId="6D89CD1E" w14:textId="77777777" w:rsidR="007814FD" w:rsidRPr="002206DE" w:rsidRDefault="007814FD" w:rsidP="003708FC">
            <w:pPr>
              <w:rPr>
                <w:rFonts w:cstheme="minorHAnsi"/>
              </w:rPr>
            </w:pPr>
            <w:r w:rsidRPr="002206DE">
              <w:rPr>
                <w:rFonts w:cstheme="minorHAnsi"/>
              </w:rPr>
              <w:t>407.8.1.2 Vertical Plane for Forward Reach</w:t>
            </w:r>
          </w:p>
        </w:tc>
        <w:tc>
          <w:tcPr>
            <w:tcW w:w="2580" w:type="dxa"/>
          </w:tcPr>
          <w:p w14:paraId="5A8EECBF" w14:textId="357F1CC6"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381D52C0" w14:textId="79063C42" w:rsidR="007814FD" w:rsidRPr="002206DE" w:rsidRDefault="007814FD" w:rsidP="003708FC">
            <w:pPr>
              <w:rPr>
                <w:rFonts w:cstheme="minorHAnsi"/>
                <w:color w:val="000000" w:themeColor="text1"/>
              </w:rPr>
            </w:pPr>
          </w:p>
        </w:tc>
      </w:tr>
      <w:tr w:rsidR="007814FD" w:rsidRPr="00116B9A" w14:paraId="184BCCD7" w14:textId="77777777" w:rsidTr="0011595A">
        <w:trPr>
          <w:trHeight w:val="245"/>
        </w:trPr>
        <w:tc>
          <w:tcPr>
            <w:tcW w:w="3221" w:type="dxa"/>
          </w:tcPr>
          <w:p w14:paraId="05B42257" w14:textId="77777777" w:rsidR="007814FD" w:rsidRPr="002206DE" w:rsidRDefault="007814FD" w:rsidP="003708FC">
            <w:pPr>
              <w:rPr>
                <w:rFonts w:cstheme="minorHAnsi"/>
              </w:rPr>
            </w:pPr>
            <w:r w:rsidRPr="002206DE">
              <w:rPr>
                <w:rFonts w:cstheme="minorHAnsi"/>
              </w:rPr>
              <w:t>407.8.2 Side Reach</w:t>
            </w:r>
          </w:p>
        </w:tc>
        <w:tc>
          <w:tcPr>
            <w:tcW w:w="2580" w:type="dxa"/>
          </w:tcPr>
          <w:p w14:paraId="6A96059F" w14:textId="06327FF9"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18629070" w14:textId="7F429833" w:rsidR="007814FD" w:rsidRPr="002206DE" w:rsidRDefault="007814FD" w:rsidP="003708FC">
            <w:pPr>
              <w:rPr>
                <w:rFonts w:cstheme="minorHAnsi"/>
                <w:color w:val="000000" w:themeColor="text1"/>
              </w:rPr>
            </w:pPr>
          </w:p>
        </w:tc>
      </w:tr>
      <w:tr w:rsidR="007814FD" w:rsidRPr="00116B9A" w14:paraId="3B42754F" w14:textId="77777777" w:rsidTr="0011595A">
        <w:trPr>
          <w:trHeight w:val="245"/>
        </w:trPr>
        <w:tc>
          <w:tcPr>
            <w:tcW w:w="3221" w:type="dxa"/>
          </w:tcPr>
          <w:p w14:paraId="2EFE17C4" w14:textId="77777777" w:rsidR="007814FD" w:rsidRPr="002206DE" w:rsidRDefault="007814FD" w:rsidP="003708FC">
            <w:pPr>
              <w:rPr>
                <w:rFonts w:cstheme="minorHAnsi"/>
              </w:rPr>
            </w:pPr>
            <w:r w:rsidRPr="002206DE">
              <w:rPr>
                <w:rFonts w:cstheme="minorHAnsi"/>
              </w:rPr>
              <w:t>407.8.2.1 Unobstructed Side Reach</w:t>
            </w:r>
          </w:p>
        </w:tc>
        <w:tc>
          <w:tcPr>
            <w:tcW w:w="2580" w:type="dxa"/>
          </w:tcPr>
          <w:p w14:paraId="64E294DD" w14:textId="51C2F323"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6375DA3E" w14:textId="38D5CFD8" w:rsidR="007814FD" w:rsidRPr="002206DE" w:rsidRDefault="007814FD" w:rsidP="003708FC">
            <w:pPr>
              <w:rPr>
                <w:rFonts w:cstheme="minorHAnsi"/>
                <w:color w:val="000000" w:themeColor="text1"/>
              </w:rPr>
            </w:pPr>
          </w:p>
        </w:tc>
      </w:tr>
      <w:tr w:rsidR="007814FD" w:rsidRPr="00116B9A" w14:paraId="15DD6ED7" w14:textId="77777777" w:rsidTr="0011595A">
        <w:trPr>
          <w:trHeight w:val="245"/>
        </w:trPr>
        <w:tc>
          <w:tcPr>
            <w:tcW w:w="3221" w:type="dxa"/>
          </w:tcPr>
          <w:p w14:paraId="7F9B2A0B" w14:textId="77777777" w:rsidR="007814FD" w:rsidRPr="002206DE" w:rsidRDefault="007814FD" w:rsidP="003708FC">
            <w:pPr>
              <w:rPr>
                <w:rFonts w:cstheme="minorHAnsi"/>
              </w:rPr>
            </w:pPr>
            <w:r w:rsidRPr="002206DE">
              <w:rPr>
                <w:rFonts w:cstheme="minorHAnsi"/>
              </w:rPr>
              <w:t>407.8.2.2 Obstructed Side Reach</w:t>
            </w:r>
          </w:p>
        </w:tc>
        <w:tc>
          <w:tcPr>
            <w:tcW w:w="2580" w:type="dxa"/>
          </w:tcPr>
          <w:p w14:paraId="7EA8D9BC" w14:textId="1034D44D"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2EB5F74F" w14:textId="7D9359EC" w:rsidR="007814FD" w:rsidRPr="002206DE" w:rsidRDefault="007814FD" w:rsidP="003708FC">
            <w:pPr>
              <w:rPr>
                <w:rFonts w:cstheme="minorHAnsi"/>
                <w:color w:val="000000" w:themeColor="text1"/>
              </w:rPr>
            </w:pPr>
          </w:p>
        </w:tc>
      </w:tr>
      <w:tr w:rsidR="007814FD" w:rsidRPr="00116B9A" w14:paraId="5A458478" w14:textId="77777777" w:rsidTr="0011595A">
        <w:trPr>
          <w:trHeight w:val="245"/>
        </w:trPr>
        <w:tc>
          <w:tcPr>
            <w:tcW w:w="3221" w:type="dxa"/>
          </w:tcPr>
          <w:p w14:paraId="6AF1D91D" w14:textId="77777777" w:rsidR="007814FD" w:rsidRPr="002206DE" w:rsidRDefault="007814FD" w:rsidP="003708FC">
            <w:pPr>
              <w:rPr>
                <w:rFonts w:cstheme="minorHAnsi"/>
              </w:rPr>
            </w:pPr>
            <w:r w:rsidRPr="002206DE">
              <w:rPr>
                <w:rFonts w:cstheme="minorHAnsi"/>
              </w:rPr>
              <w:t>407.8.3 Forward Reach</w:t>
            </w:r>
          </w:p>
        </w:tc>
        <w:tc>
          <w:tcPr>
            <w:tcW w:w="2580" w:type="dxa"/>
          </w:tcPr>
          <w:p w14:paraId="5B23116A" w14:textId="70CAD807"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6B5FEE4A" w14:textId="18EDA561" w:rsidR="007814FD" w:rsidRPr="002206DE" w:rsidRDefault="007814FD" w:rsidP="003708FC">
            <w:pPr>
              <w:rPr>
                <w:rFonts w:cstheme="minorHAnsi"/>
                <w:color w:val="000000" w:themeColor="text1"/>
              </w:rPr>
            </w:pPr>
          </w:p>
        </w:tc>
      </w:tr>
      <w:tr w:rsidR="007814FD" w:rsidRPr="00116B9A" w14:paraId="125F983A" w14:textId="77777777" w:rsidTr="0011595A">
        <w:trPr>
          <w:trHeight w:val="245"/>
        </w:trPr>
        <w:tc>
          <w:tcPr>
            <w:tcW w:w="3221" w:type="dxa"/>
          </w:tcPr>
          <w:p w14:paraId="37F7C58A" w14:textId="77777777" w:rsidR="007814FD" w:rsidRPr="002206DE" w:rsidRDefault="007814FD" w:rsidP="003708FC">
            <w:pPr>
              <w:rPr>
                <w:rFonts w:cstheme="minorHAnsi"/>
              </w:rPr>
            </w:pPr>
            <w:r w:rsidRPr="002206DE">
              <w:rPr>
                <w:rFonts w:cstheme="minorHAnsi"/>
              </w:rPr>
              <w:t>407.8.3.1 Unobstructed Forward Reach</w:t>
            </w:r>
          </w:p>
        </w:tc>
        <w:tc>
          <w:tcPr>
            <w:tcW w:w="2580" w:type="dxa"/>
          </w:tcPr>
          <w:p w14:paraId="3761FFB9" w14:textId="7991758D"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459C25B6" w14:textId="6FEE2A6A" w:rsidR="007814FD" w:rsidRPr="002206DE" w:rsidRDefault="007814FD" w:rsidP="003708FC">
            <w:pPr>
              <w:rPr>
                <w:rFonts w:cstheme="minorHAnsi"/>
                <w:color w:val="000000" w:themeColor="text1"/>
              </w:rPr>
            </w:pPr>
          </w:p>
        </w:tc>
      </w:tr>
      <w:tr w:rsidR="007814FD" w:rsidRPr="00116B9A" w14:paraId="27C39441" w14:textId="77777777" w:rsidTr="0011595A">
        <w:trPr>
          <w:trHeight w:val="245"/>
        </w:trPr>
        <w:tc>
          <w:tcPr>
            <w:tcW w:w="3221" w:type="dxa"/>
          </w:tcPr>
          <w:p w14:paraId="785FAC21" w14:textId="77777777" w:rsidR="007814FD" w:rsidRPr="002206DE" w:rsidRDefault="007814FD" w:rsidP="003708FC">
            <w:pPr>
              <w:rPr>
                <w:rFonts w:cstheme="minorHAnsi"/>
              </w:rPr>
            </w:pPr>
            <w:r w:rsidRPr="002206DE">
              <w:rPr>
                <w:rFonts w:cstheme="minorHAnsi"/>
              </w:rPr>
              <w:t>407.8.3.2 Obstructed Forward Reach</w:t>
            </w:r>
          </w:p>
        </w:tc>
        <w:tc>
          <w:tcPr>
            <w:tcW w:w="2580" w:type="dxa"/>
          </w:tcPr>
          <w:p w14:paraId="095B5DA3" w14:textId="2A8E8F72"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1123DC35" w14:textId="1EDE1CD8" w:rsidR="007814FD" w:rsidRPr="002206DE" w:rsidRDefault="007814FD" w:rsidP="003708FC">
            <w:pPr>
              <w:rPr>
                <w:rFonts w:cstheme="minorHAnsi"/>
                <w:color w:val="000000" w:themeColor="text1"/>
              </w:rPr>
            </w:pPr>
          </w:p>
        </w:tc>
      </w:tr>
      <w:tr w:rsidR="007814FD" w:rsidRPr="00116B9A" w14:paraId="7AA03EB5" w14:textId="77777777" w:rsidTr="0011595A">
        <w:trPr>
          <w:trHeight w:val="245"/>
        </w:trPr>
        <w:tc>
          <w:tcPr>
            <w:tcW w:w="3221" w:type="dxa"/>
          </w:tcPr>
          <w:p w14:paraId="151B4188" w14:textId="77777777" w:rsidR="007814FD" w:rsidRPr="002206DE" w:rsidRDefault="007814FD" w:rsidP="003708FC">
            <w:pPr>
              <w:rPr>
                <w:rFonts w:cstheme="minorHAnsi"/>
              </w:rPr>
            </w:pPr>
            <w:r w:rsidRPr="002206DE">
              <w:rPr>
                <w:rFonts w:cstheme="minorHAnsi"/>
              </w:rPr>
              <w:t>407.8.3.2.1 Operable Part Height for ICT with Obstructed Forward Reach</w:t>
            </w:r>
          </w:p>
        </w:tc>
        <w:tc>
          <w:tcPr>
            <w:tcW w:w="2580" w:type="dxa"/>
          </w:tcPr>
          <w:p w14:paraId="51ADAF8F" w14:textId="3D9BEFB2"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0F34E0C9" w14:textId="7EF3ECBB" w:rsidR="007814FD" w:rsidRPr="002206DE" w:rsidRDefault="007814FD" w:rsidP="003708FC">
            <w:pPr>
              <w:rPr>
                <w:rFonts w:cstheme="minorHAnsi"/>
                <w:color w:val="000000" w:themeColor="text1"/>
              </w:rPr>
            </w:pPr>
          </w:p>
        </w:tc>
      </w:tr>
      <w:tr w:rsidR="007814FD" w:rsidRPr="00116B9A" w14:paraId="4F810C4A" w14:textId="77777777" w:rsidTr="0011595A">
        <w:trPr>
          <w:trHeight w:val="245"/>
        </w:trPr>
        <w:tc>
          <w:tcPr>
            <w:tcW w:w="3221" w:type="dxa"/>
            <w:tcBorders>
              <w:bottom w:val="single" w:sz="4" w:space="0" w:color="000000"/>
            </w:tcBorders>
          </w:tcPr>
          <w:p w14:paraId="70928EBA" w14:textId="77777777" w:rsidR="007814FD" w:rsidRPr="002206DE" w:rsidRDefault="007814FD" w:rsidP="003708FC">
            <w:pPr>
              <w:rPr>
                <w:rFonts w:cstheme="minorHAnsi"/>
              </w:rPr>
            </w:pPr>
            <w:r w:rsidRPr="002206DE">
              <w:rPr>
                <w:rFonts w:cstheme="minorHAnsi"/>
              </w:rPr>
              <w:t>407.8.3.2.2 Knee and Toe Space under ICT with Obstructed Forward Reach</w:t>
            </w:r>
          </w:p>
        </w:tc>
        <w:tc>
          <w:tcPr>
            <w:tcW w:w="2580" w:type="dxa"/>
            <w:tcBorders>
              <w:bottom w:val="single" w:sz="4" w:space="0" w:color="000000"/>
            </w:tcBorders>
          </w:tcPr>
          <w:p w14:paraId="417A61D8" w14:textId="25A362A6"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0F086115" w14:textId="6ECDB1A6" w:rsidR="007814FD" w:rsidRPr="002206DE" w:rsidRDefault="007814FD" w:rsidP="003708FC">
            <w:pPr>
              <w:rPr>
                <w:rFonts w:cstheme="minorHAnsi"/>
                <w:color w:val="000000" w:themeColor="text1"/>
              </w:rPr>
            </w:pPr>
          </w:p>
        </w:tc>
      </w:tr>
      <w:tr w:rsidR="00D37CE4" w:rsidRPr="00116B9A" w14:paraId="6D2E0266" w14:textId="77777777" w:rsidTr="0011595A">
        <w:trPr>
          <w:trHeight w:val="245"/>
        </w:trPr>
        <w:tc>
          <w:tcPr>
            <w:tcW w:w="3221" w:type="dxa"/>
            <w:shd w:val="clear" w:color="auto" w:fill="767171" w:themeFill="background2" w:themeFillShade="80"/>
          </w:tcPr>
          <w:p w14:paraId="24C14C6D" w14:textId="77777777" w:rsidR="00D37CE4" w:rsidRPr="002206DE" w:rsidRDefault="00D37CE4" w:rsidP="003708FC">
            <w:pPr>
              <w:rPr>
                <w:rFonts w:cstheme="minorHAnsi"/>
              </w:rPr>
            </w:pPr>
            <w:r w:rsidRPr="002206DE">
              <w:rPr>
                <w:rFonts w:cstheme="minorHAnsi"/>
                <w:color w:val="FFFFFF" w:themeColor="background1"/>
              </w:rPr>
              <w:t>408 Display Screens</w:t>
            </w:r>
          </w:p>
        </w:tc>
        <w:tc>
          <w:tcPr>
            <w:tcW w:w="2580" w:type="dxa"/>
            <w:shd w:val="clear" w:color="auto" w:fill="767171" w:themeFill="background2" w:themeFillShade="80"/>
          </w:tcPr>
          <w:p w14:paraId="269DA766" w14:textId="38C2D747" w:rsidR="00D37CE4" w:rsidRPr="002206DE" w:rsidRDefault="00D37CE4" w:rsidP="003708FC">
            <w:pPr>
              <w:rPr>
                <w:rFonts w:cstheme="minorHAnsi"/>
                <w:color w:val="FFFFFF" w:themeColor="background1"/>
              </w:rPr>
            </w:pPr>
          </w:p>
        </w:tc>
        <w:tc>
          <w:tcPr>
            <w:tcW w:w="2829" w:type="dxa"/>
            <w:shd w:val="clear" w:color="auto" w:fill="767171" w:themeFill="background2" w:themeFillShade="80"/>
          </w:tcPr>
          <w:p w14:paraId="092BB792" w14:textId="2CA7B476" w:rsidR="00D37CE4" w:rsidRPr="002206DE" w:rsidRDefault="00D37CE4" w:rsidP="003708FC">
            <w:pPr>
              <w:rPr>
                <w:rFonts w:cstheme="minorHAnsi"/>
                <w:color w:val="FFFFFF" w:themeColor="background1"/>
              </w:rPr>
            </w:pPr>
          </w:p>
        </w:tc>
      </w:tr>
      <w:tr w:rsidR="007814FD" w:rsidRPr="00116B9A" w14:paraId="440045C8" w14:textId="77777777" w:rsidTr="0011595A">
        <w:trPr>
          <w:trHeight w:val="245"/>
        </w:trPr>
        <w:tc>
          <w:tcPr>
            <w:tcW w:w="3221" w:type="dxa"/>
          </w:tcPr>
          <w:p w14:paraId="191F0342" w14:textId="77777777" w:rsidR="007814FD" w:rsidRPr="002206DE" w:rsidRDefault="007814FD" w:rsidP="003708FC">
            <w:pPr>
              <w:rPr>
                <w:rFonts w:cstheme="minorHAnsi"/>
              </w:rPr>
            </w:pPr>
            <w:r w:rsidRPr="002206DE">
              <w:rPr>
                <w:rFonts w:cstheme="minorHAnsi"/>
              </w:rPr>
              <w:t>408.2 Visibility</w:t>
            </w:r>
          </w:p>
        </w:tc>
        <w:tc>
          <w:tcPr>
            <w:tcW w:w="2580" w:type="dxa"/>
          </w:tcPr>
          <w:p w14:paraId="55CCCCB9" w14:textId="5B6C87F7"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2CD6B591" w14:textId="35401A06" w:rsidR="007814FD" w:rsidRPr="002206DE" w:rsidRDefault="007814FD" w:rsidP="003708FC">
            <w:pPr>
              <w:rPr>
                <w:rFonts w:cstheme="minorHAnsi"/>
                <w:color w:val="000000" w:themeColor="text1"/>
              </w:rPr>
            </w:pPr>
          </w:p>
        </w:tc>
      </w:tr>
      <w:tr w:rsidR="007814FD" w:rsidRPr="00116B9A" w14:paraId="504D2DDB" w14:textId="77777777" w:rsidTr="0011595A">
        <w:trPr>
          <w:trHeight w:val="245"/>
        </w:trPr>
        <w:tc>
          <w:tcPr>
            <w:tcW w:w="3221" w:type="dxa"/>
            <w:tcBorders>
              <w:bottom w:val="single" w:sz="4" w:space="0" w:color="000000"/>
            </w:tcBorders>
          </w:tcPr>
          <w:p w14:paraId="64F34879" w14:textId="77777777" w:rsidR="007814FD" w:rsidRPr="002206DE" w:rsidRDefault="007814FD" w:rsidP="003708FC">
            <w:pPr>
              <w:rPr>
                <w:rFonts w:cstheme="minorHAnsi"/>
              </w:rPr>
            </w:pPr>
            <w:r w:rsidRPr="002206DE">
              <w:rPr>
                <w:rFonts w:cstheme="minorHAnsi"/>
              </w:rPr>
              <w:t>408.3 Flashing</w:t>
            </w:r>
          </w:p>
        </w:tc>
        <w:tc>
          <w:tcPr>
            <w:tcW w:w="2580" w:type="dxa"/>
            <w:tcBorders>
              <w:bottom w:val="single" w:sz="4" w:space="0" w:color="000000"/>
            </w:tcBorders>
          </w:tcPr>
          <w:p w14:paraId="64303C98" w14:textId="07DA2D94"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29918FFA" w14:textId="77332CFF" w:rsidR="007814FD" w:rsidRPr="002206DE" w:rsidRDefault="007814FD" w:rsidP="003708FC">
            <w:pPr>
              <w:rPr>
                <w:rFonts w:cstheme="minorHAnsi"/>
                <w:color w:val="000000" w:themeColor="text1"/>
              </w:rPr>
            </w:pPr>
          </w:p>
        </w:tc>
      </w:tr>
      <w:tr w:rsidR="00D37CE4" w:rsidRPr="00116B9A" w14:paraId="5E6CBA4B" w14:textId="77777777" w:rsidTr="0011595A">
        <w:trPr>
          <w:trHeight w:val="245"/>
        </w:trPr>
        <w:tc>
          <w:tcPr>
            <w:tcW w:w="3221" w:type="dxa"/>
            <w:shd w:val="clear" w:color="auto" w:fill="767171" w:themeFill="background2" w:themeFillShade="80"/>
          </w:tcPr>
          <w:p w14:paraId="3BE501B3" w14:textId="77777777" w:rsidR="00D37CE4" w:rsidRPr="002206DE" w:rsidRDefault="00D37CE4" w:rsidP="003708FC">
            <w:pPr>
              <w:rPr>
                <w:rFonts w:cstheme="minorHAnsi"/>
              </w:rPr>
            </w:pPr>
            <w:r w:rsidRPr="002206DE">
              <w:rPr>
                <w:rFonts w:cstheme="minorHAnsi"/>
                <w:color w:val="FFFFFF" w:themeColor="background1"/>
              </w:rPr>
              <w:t>409 Status Indicators</w:t>
            </w:r>
          </w:p>
        </w:tc>
        <w:tc>
          <w:tcPr>
            <w:tcW w:w="2580" w:type="dxa"/>
            <w:shd w:val="clear" w:color="auto" w:fill="767171" w:themeFill="background2" w:themeFillShade="80"/>
          </w:tcPr>
          <w:p w14:paraId="5B7F1362" w14:textId="6AADE7EF" w:rsidR="00D37CE4" w:rsidRPr="002206DE" w:rsidRDefault="00D37CE4" w:rsidP="003708FC">
            <w:pPr>
              <w:rPr>
                <w:rFonts w:cstheme="minorHAnsi"/>
                <w:color w:val="FFFFFF" w:themeColor="background1"/>
              </w:rPr>
            </w:pPr>
          </w:p>
        </w:tc>
        <w:tc>
          <w:tcPr>
            <w:tcW w:w="2829" w:type="dxa"/>
            <w:shd w:val="clear" w:color="auto" w:fill="767171" w:themeFill="background2" w:themeFillShade="80"/>
          </w:tcPr>
          <w:p w14:paraId="35176AE6" w14:textId="56969A65" w:rsidR="00D37CE4" w:rsidRPr="002206DE" w:rsidRDefault="00D37CE4" w:rsidP="003708FC">
            <w:pPr>
              <w:rPr>
                <w:rFonts w:cstheme="minorHAnsi"/>
                <w:color w:val="FFFFFF" w:themeColor="background1"/>
              </w:rPr>
            </w:pPr>
          </w:p>
        </w:tc>
      </w:tr>
      <w:tr w:rsidR="007814FD" w:rsidRPr="00116B9A" w14:paraId="6AE0B28A" w14:textId="77777777" w:rsidTr="0011595A">
        <w:trPr>
          <w:trHeight w:val="245"/>
        </w:trPr>
        <w:tc>
          <w:tcPr>
            <w:tcW w:w="3221" w:type="dxa"/>
            <w:tcBorders>
              <w:bottom w:val="single" w:sz="4" w:space="0" w:color="000000"/>
            </w:tcBorders>
          </w:tcPr>
          <w:p w14:paraId="0C33A6B1" w14:textId="77777777" w:rsidR="007814FD" w:rsidRPr="002206DE" w:rsidRDefault="007814FD" w:rsidP="003708FC">
            <w:pPr>
              <w:rPr>
                <w:rFonts w:cstheme="minorHAnsi"/>
              </w:rPr>
            </w:pPr>
            <w:r w:rsidRPr="002206DE">
              <w:rPr>
                <w:rFonts w:cstheme="minorHAnsi"/>
              </w:rPr>
              <w:t>409.1 General</w:t>
            </w:r>
          </w:p>
        </w:tc>
        <w:tc>
          <w:tcPr>
            <w:tcW w:w="2580" w:type="dxa"/>
            <w:tcBorders>
              <w:bottom w:val="single" w:sz="4" w:space="0" w:color="000000"/>
            </w:tcBorders>
          </w:tcPr>
          <w:p w14:paraId="348E86CE" w14:textId="778E0D16"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5AD650A5" w14:textId="27238952" w:rsidR="007814FD" w:rsidRPr="002206DE" w:rsidRDefault="007814FD" w:rsidP="003708FC">
            <w:pPr>
              <w:rPr>
                <w:rFonts w:cstheme="minorHAnsi"/>
                <w:color w:val="000000" w:themeColor="text1"/>
              </w:rPr>
            </w:pPr>
          </w:p>
        </w:tc>
      </w:tr>
      <w:tr w:rsidR="00D37CE4" w:rsidRPr="00116B9A" w14:paraId="68ABA28F" w14:textId="77777777" w:rsidTr="0011595A">
        <w:trPr>
          <w:trHeight w:val="245"/>
        </w:trPr>
        <w:tc>
          <w:tcPr>
            <w:tcW w:w="3221" w:type="dxa"/>
            <w:shd w:val="clear" w:color="auto" w:fill="767171" w:themeFill="background2" w:themeFillShade="80"/>
          </w:tcPr>
          <w:p w14:paraId="492E47DA" w14:textId="77777777" w:rsidR="00D37CE4" w:rsidRPr="002206DE" w:rsidRDefault="00D37CE4" w:rsidP="003708FC">
            <w:pPr>
              <w:rPr>
                <w:rFonts w:cstheme="minorHAnsi"/>
              </w:rPr>
            </w:pPr>
            <w:r w:rsidRPr="002206DE">
              <w:rPr>
                <w:rFonts w:cstheme="minorHAnsi"/>
                <w:color w:val="FFFFFF" w:themeColor="background1"/>
              </w:rPr>
              <w:t>410 Color Coding</w:t>
            </w:r>
          </w:p>
        </w:tc>
        <w:tc>
          <w:tcPr>
            <w:tcW w:w="2580" w:type="dxa"/>
            <w:shd w:val="clear" w:color="auto" w:fill="767171" w:themeFill="background2" w:themeFillShade="80"/>
          </w:tcPr>
          <w:p w14:paraId="0F874972" w14:textId="0F4EA181" w:rsidR="00D37CE4" w:rsidRPr="002206DE" w:rsidRDefault="00D37CE4" w:rsidP="003708FC">
            <w:pPr>
              <w:rPr>
                <w:rFonts w:cstheme="minorHAnsi"/>
                <w:color w:val="FFFFFF" w:themeColor="background1"/>
              </w:rPr>
            </w:pPr>
          </w:p>
        </w:tc>
        <w:tc>
          <w:tcPr>
            <w:tcW w:w="2829" w:type="dxa"/>
            <w:shd w:val="clear" w:color="auto" w:fill="767171" w:themeFill="background2" w:themeFillShade="80"/>
          </w:tcPr>
          <w:p w14:paraId="54194652" w14:textId="64BF05CE" w:rsidR="00D37CE4" w:rsidRPr="002206DE" w:rsidRDefault="00D37CE4" w:rsidP="003708FC">
            <w:pPr>
              <w:rPr>
                <w:rFonts w:cstheme="minorHAnsi"/>
                <w:color w:val="FFFFFF" w:themeColor="background1"/>
              </w:rPr>
            </w:pPr>
          </w:p>
        </w:tc>
      </w:tr>
      <w:tr w:rsidR="007814FD" w:rsidRPr="00116B9A" w14:paraId="129C1B89" w14:textId="77777777" w:rsidTr="0011595A">
        <w:trPr>
          <w:trHeight w:val="245"/>
        </w:trPr>
        <w:tc>
          <w:tcPr>
            <w:tcW w:w="3221" w:type="dxa"/>
            <w:tcBorders>
              <w:bottom w:val="single" w:sz="4" w:space="0" w:color="000000"/>
            </w:tcBorders>
          </w:tcPr>
          <w:p w14:paraId="1B8841EF" w14:textId="77777777" w:rsidR="007814FD" w:rsidRPr="002206DE" w:rsidRDefault="007814FD" w:rsidP="003708FC">
            <w:pPr>
              <w:rPr>
                <w:rFonts w:cstheme="minorHAnsi"/>
              </w:rPr>
            </w:pPr>
            <w:r w:rsidRPr="002206DE">
              <w:rPr>
                <w:rFonts w:cstheme="minorHAnsi"/>
              </w:rPr>
              <w:t>410.1 General</w:t>
            </w:r>
          </w:p>
        </w:tc>
        <w:tc>
          <w:tcPr>
            <w:tcW w:w="2580" w:type="dxa"/>
            <w:tcBorders>
              <w:bottom w:val="single" w:sz="4" w:space="0" w:color="000000"/>
            </w:tcBorders>
          </w:tcPr>
          <w:p w14:paraId="55563C93" w14:textId="497802CB"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685EA991" w14:textId="0B09D747" w:rsidR="007814FD" w:rsidRPr="002206DE" w:rsidRDefault="007814FD" w:rsidP="003708FC">
            <w:pPr>
              <w:rPr>
                <w:rFonts w:cstheme="minorHAnsi"/>
                <w:color w:val="000000" w:themeColor="text1"/>
              </w:rPr>
            </w:pPr>
          </w:p>
        </w:tc>
      </w:tr>
      <w:tr w:rsidR="00D37CE4" w:rsidRPr="00116B9A" w14:paraId="26CD10FD" w14:textId="77777777" w:rsidTr="0011595A">
        <w:trPr>
          <w:trHeight w:val="245"/>
        </w:trPr>
        <w:tc>
          <w:tcPr>
            <w:tcW w:w="3221" w:type="dxa"/>
            <w:shd w:val="clear" w:color="auto" w:fill="767171" w:themeFill="background2" w:themeFillShade="80"/>
          </w:tcPr>
          <w:p w14:paraId="09D913EA" w14:textId="77777777" w:rsidR="00D37CE4" w:rsidRPr="002206DE" w:rsidRDefault="00D37CE4" w:rsidP="003708FC">
            <w:pPr>
              <w:rPr>
                <w:rFonts w:cstheme="minorHAnsi"/>
              </w:rPr>
            </w:pPr>
            <w:r w:rsidRPr="002206DE">
              <w:rPr>
                <w:rFonts w:cstheme="minorHAnsi"/>
                <w:color w:val="FFFFFF" w:themeColor="background1"/>
              </w:rPr>
              <w:t>411 Audible Signals</w:t>
            </w:r>
          </w:p>
        </w:tc>
        <w:tc>
          <w:tcPr>
            <w:tcW w:w="2580" w:type="dxa"/>
            <w:shd w:val="clear" w:color="auto" w:fill="767171" w:themeFill="background2" w:themeFillShade="80"/>
          </w:tcPr>
          <w:p w14:paraId="67DDB3E0" w14:textId="37842CFF" w:rsidR="00D37CE4" w:rsidRPr="002206DE" w:rsidRDefault="00D37CE4" w:rsidP="003708FC">
            <w:pPr>
              <w:rPr>
                <w:rFonts w:cstheme="minorHAnsi"/>
                <w:color w:val="FFFFFF" w:themeColor="background1"/>
              </w:rPr>
            </w:pPr>
          </w:p>
        </w:tc>
        <w:tc>
          <w:tcPr>
            <w:tcW w:w="2829" w:type="dxa"/>
            <w:shd w:val="clear" w:color="auto" w:fill="767171" w:themeFill="background2" w:themeFillShade="80"/>
          </w:tcPr>
          <w:p w14:paraId="3F4A773C" w14:textId="0E6AEFF4" w:rsidR="00D37CE4" w:rsidRPr="002206DE" w:rsidRDefault="00D37CE4" w:rsidP="003708FC">
            <w:pPr>
              <w:rPr>
                <w:rFonts w:cstheme="minorHAnsi"/>
                <w:color w:val="FFFFFF" w:themeColor="background1"/>
              </w:rPr>
            </w:pPr>
          </w:p>
        </w:tc>
      </w:tr>
      <w:tr w:rsidR="007814FD" w:rsidRPr="00116B9A" w14:paraId="2C4D98A8" w14:textId="77777777" w:rsidTr="0011595A">
        <w:trPr>
          <w:trHeight w:val="230"/>
        </w:trPr>
        <w:tc>
          <w:tcPr>
            <w:tcW w:w="3221" w:type="dxa"/>
            <w:tcBorders>
              <w:bottom w:val="single" w:sz="4" w:space="0" w:color="000000"/>
            </w:tcBorders>
          </w:tcPr>
          <w:p w14:paraId="24118BBC" w14:textId="77777777" w:rsidR="007814FD" w:rsidRPr="002206DE" w:rsidRDefault="007814FD" w:rsidP="003708FC">
            <w:pPr>
              <w:rPr>
                <w:rFonts w:cstheme="minorHAnsi"/>
              </w:rPr>
            </w:pPr>
            <w:r w:rsidRPr="002206DE">
              <w:rPr>
                <w:rFonts w:cstheme="minorHAnsi"/>
              </w:rPr>
              <w:t>411.1 General</w:t>
            </w:r>
          </w:p>
        </w:tc>
        <w:tc>
          <w:tcPr>
            <w:tcW w:w="2580" w:type="dxa"/>
            <w:tcBorders>
              <w:bottom w:val="single" w:sz="4" w:space="0" w:color="000000"/>
            </w:tcBorders>
          </w:tcPr>
          <w:p w14:paraId="502A6C42" w14:textId="2E9BBA58"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06880C54" w14:textId="153CB603" w:rsidR="007814FD" w:rsidRPr="002206DE" w:rsidRDefault="007814FD" w:rsidP="003708FC">
            <w:pPr>
              <w:rPr>
                <w:rFonts w:cstheme="minorHAnsi"/>
                <w:color w:val="000000" w:themeColor="text1"/>
              </w:rPr>
            </w:pPr>
          </w:p>
        </w:tc>
      </w:tr>
      <w:tr w:rsidR="00D37CE4" w:rsidRPr="00457173"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2206DE" w:rsidRDefault="00D37CE4" w:rsidP="003708FC">
            <w:pPr>
              <w:rPr>
                <w:rFonts w:cstheme="minorHAnsi"/>
              </w:rPr>
            </w:pPr>
            <w:r w:rsidRPr="002206DE">
              <w:rPr>
                <w:rFonts w:cstheme="minorHAnsi"/>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2206DE" w:rsidRDefault="00D37CE4" w:rsidP="003708FC">
            <w:pPr>
              <w:rPr>
                <w:rFonts w:cstheme="minorHAnsi"/>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2206DE" w:rsidRDefault="00D37CE4" w:rsidP="003708FC">
            <w:pPr>
              <w:rPr>
                <w:rFonts w:cstheme="minorHAnsi"/>
                <w:color w:val="000000" w:themeColor="text1"/>
              </w:rPr>
            </w:pPr>
          </w:p>
        </w:tc>
      </w:tr>
      <w:tr w:rsidR="00D37CE4" w:rsidRPr="00116B9A" w14:paraId="55A4B127" w14:textId="77777777" w:rsidTr="0011595A">
        <w:trPr>
          <w:trHeight w:val="230"/>
        </w:trPr>
        <w:tc>
          <w:tcPr>
            <w:tcW w:w="3221" w:type="dxa"/>
            <w:shd w:val="clear" w:color="auto" w:fill="767171" w:themeFill="background2" w:themeFillShade="80"/>
          </w:tcPr>
          <w:p w14:paraId="60AEA3CE" w14:textId="77777777" w:rsidR="00D37CE4" w:rsidRPr="002206DE" w:rsidRDefault="00D37CE4" w:rsidP="003708FC">
            <w:pPr>
              <w:rPr>
                <w:rFonts w:cstheme="minorHAnsi"/>
                <w:i/>
              </w:rPr>
            </w:pPr>
            <w:r w:rsidRPr="002206DE">
              <w:rPr>
                <w:rFonts w:cstheme="minorHAnsi"/>
                <w:i/>
                <w:color w:val="FFFFFF" w:themeColor="background1"/>
              </w:rPr>
              <w:t>412.2 Volume Gain</w:t>
            </w:r>
          </w:p>
        </w:tc>
        <w:tc>
          <w:tcPr>
            <w:tcW w:w="2580" w:type="dxa"/>
            <w:shd w:val="clear" w:color="auto" w:fill="767171" w:themeFill="background2" w:themeFillShade="80"/>
          </w:tcPr>
          <w:p w14:paraId="26CF028F" w14:textId="2C9437C5" w:rsidR="00D37CE4" w:rsidRPr="002206DE" w:rsidRDefault="00D37CE4" w:rsidP="003708FC">
            <w:pPr>
              <w:rPr>
                <w:rFonts w:cstheme="minorHAnsi"/>
                <w:color w:val="000000" w:themeColor="text1"/>
              </w:rPr>
            </w:pPr>
          </w:p>
        </w:tc>
        <w:tc>
          <w:tcPr>
            <w:tcW w:w="2829" w:type="dxa"/>
            <w:shd w:val="clear" w:color="auto" w:fill="767171" w:themeFill="background2" w:themeFillShade="80"/>
          </w:tcPr>
          <w:p w14:paraId="6EA1F0ED" w14:textId="0A8BB465" w:rsidR="00D37CE4" w:rsidRPr="002206DE" w:rsidRDefault="00D37CE4" w:rsidP="003708FC">
            <w:pPr>
              <w:rPr>
                <w:rFonts w:cstheme="minorHAnsi"/>
                <w:color w:val="000000" w:themeColor="text1"/>
              </w:rPr>
            </w:pPr>
          </w:p>
        </w:tc>
      </w:tr>
      <w:tr w:rsidR="007814FD" w:rsidRPr="00116B9A" w14:paraId="255F7745" w14:textId="77777777" w:rsidTr="0011595A">
        <w:trPr>
          <w:trHeight w:val="230"/>
        </w:trPr>
        <w:tc>
          <w:tcPr>
            <w:tcW w:w="3221" w:type="dxa"/>
          </w:tcPr>
          <w:p w14:paraId="2A2D0527" w14:textId="77777777" w:rsidR="007814FD" w:rsidRPr="002206DE" w:rsidRDefault="007814FD" w:rsidP="003708FC">
            <w:pPr>
              <w:rPr>
                <w:rFonts w:cstheme="minorHAnsi"/>
              </w:rPr>
            </w:pPr>
            <w:r w:rsidRPr="002206DE">
              <w:rPr>
                <w:rFonts w:cstheme="minorHAnsi"/>
              </w:rPr>
              <w:t>412.2.1 Volume Gain for Wireline Telephones</w:t>
            </w:r>
          </w:p>
        </w:tc>
        <w:tc>
          <w:tcPr>
            <w:tcW w:w="2580" w:type="dxa"/>
          </w:tcPr>
          <w:p w14:paraId="1C2B76CC" w14:textId="25CADA2D"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4A792A7A" w14:textId="3A181B34" w:rsidR="007814FD" w:rsidRPr="002206DE" w:rsidRDefault="007814FD" w:rsidP="003708FC">
            <w:pPr>
              <w:rPr>
                <w:rFonts w:cstheme="minorHAnsi"/>
                <w:color w:val="000000" w:themeColor="text1"/>
              </w:rPr>
            </w:pPr>
          </w:p>
        </w:tc>
      </w:tr>
      <w:tr w:rsidR="007814FD" w:rsidRPr="00116B9A" w14:paraId="10581A58" w14:textId="77777777" w:rsidTr="0011595A">
        <w:trPr>
          <w:trHeight w:val="230"/>
        </w:trPr>
        <w:tc>
          <w:tcPr>
            <w:tcW w:w="3221" w:type="dxa"/>
            <w:tcBorders>
              <w:bottom w:val="single" w:sz="4" w:space="0" w:color="000000"/>
            </w:tcBorders>
          </w:tcPr>
          <w:p w14:paraId="5A6F4996" w14:textId="77777777" w:rsidR="007814FD" w:rsidRPr="002206DE" w:rsidRDefault="007814FD" w:rsidP="003708FC">
            <w:pPr>
              <w:rPr>
                <w:rFonts w:cstheme="minorHAnsi"/>
              </w:rPr>
            </w:pPr>
            <w:r w:rsidRPr="002206DE">
              <w:rPr>
                <w:rFonts w:cstheme="minorHAnsi"/>
              </w:rPr>
              <w:t>412.2.2 Volume Gain for Non-Wireline ICT</w:t>
            </w:r>
          </w:p>
        </w:tc>
        <w:tc>
          <w:tcPr>
            <w:tcW w:w="2580" w:type="dxa"/>
            <w:tcBorders>
              <w:bottom w:val="single" w:sz="4" w:space="0" w:color="000000"/>
            </w:tcBorders>
          </w:tcPr>
          <w:p w14:paraId="7A66F02E" w14:textId="6E21CECE"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5A191C1B" w14:textId="49D8760D" w:rsidR="007814FD" w:rsidRPr="002206DE" w:rsidRDefault="007814FD" w:rsidP="003708FC">
            <w:pPr>
              <w:rPr>
                <w:rFonts w:cstheme="minorHAnsi"/>
                <w:color w:val="000000" w:themeColor="text1"/>
              </w:rPr>
            </w:pPr>
          </w:p>
        </w:tc>
      </w:tr>
      <w:tr w:rsidR="00D37CE4" w:rsidRPr="00457173" w14:paraId="7FF61805" w14:textId="77777777" w:rsidTr="0011595A">
        <w:trPr>
          <w:trHeight w:val="230"/>
        </w:trPr>
        <w:tc>
          <w:tcPr>
            <w:tcW w:w="3221" w:type="dxa"/>
            <w:shd w:val="clear" w:color="auto" w:fill="767171" w:themeFill="background2" w:themeFillShade="80"/>
          </w:tcPr>
          <w:p w14:paraId="1EF74FFA" w14:textId="77777777" w:rsidR="00D37CE4" w:rsidRPr="002206DE" w:rsidRDefault="00D37CE4" w:rsidP="003708FC">
            <w:pPr>
              <w:rPr>
                <w:rFonts w:cstheme="minorHAnsi"/>
                <w:i/>
              </w:rPr>
            </w:pPr>
            <w:r w:rsidRPr="002206DE">
              <w:rPr>
                <w:rFonts w:cstheme="minorHAnsi"/>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2206DE" w:rsidRDefault="00D37CE4" w:rsidP="003708FC">
            <w:pPr>
              <w:rPr>
                <w:rFonts w:cstheme="minorHAnsi"/>
                <w:color w:val="000000" w:themeColor="text1"/>
              </w:rPr>
            </w:pPr>
          </w:p>
        </w:tc>
        <w:tc>
          <w:tcPr>
            <w:tcW w:w="2829" w:type="dxa"/>
            <w:shd w:val="clear" w:color="auto" w:fill="767171" w:themeFill="background2" w:themeFillShade="80"/>
          </w:tcPr>
          <w:p w14:paraId="48159B5D" w14:textId="1A3C5534" w:rsidR="00D37CE4" w:rsidRPr="002206DE" w:rsidRDefault="00D37CE4" w:rsidP="003708FC">
            <w:pPr>
              <w:rPr>
                <w:rFonts w:cstheme="minorHAnsi"/>
                <w:color w:val="000000" w:themeColor="text1"/>
              </w:rPr>
            </w:pPr>
          </w:p>
        </w:tc>
      </w:tr>
      <w:tr w:rsidR="007814FD" w:rsidRPr="00116B9A" w14:paraId="27ACE227" w14:textId="77777777" w:rsidTr="0011595A">
        <w:trPr>
          <w:trHeight w:val="230"/>
        </w:trPr>
        <w:tc>
          <w:tcPr>
            <w:tcW w:w="3221" w:type="dxa"/>
          </w:tcPr>
          <w:p w14:paraId="1F0484D5" w14:textId="77777777" w:rsidR="007814FD" w:rsidRPr="002206DE" w:rsidRDefault="007814FD" w:rsidP="003708FC">
            <w:pPr>
              <w:rPr>
                <w:rFonts w:cstheme="minorHAnsi"/>
              </w:rPr>
            </w:pPr>
            <w:r w:rsidRPr="002206DE">
              <w:rPr>
                <w:rFonts w:cstheme="minorHAnsi"/>
              </w:rPr>
              <w:t>412.3.1 Wireless Handsets</w:t>
            </w:r>
          </w:p>
        </w:tc>
        <w:tc>
          <w:tcPr>
            <w:tcW w:w="2580" w:type="dxa"/>
          </w:tcPr>
          <w:p w14:paraId="0B68B387" w14:textId="1CFE0F47"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4ABBF4D8" w14:textId="183B672C" w:rsidR="007814FD" w:rsidRPr="002206DE" w:rsidRDefault="007814FD" w:rsidP="003708FC">
            <w:pPr>
              <w:rPr>
                <w:rFonts w:cstheme="minorHAnsi"/>
                <w:color w:val="000000" w:themeColor="text1"/>
              </w:rPr>
            </w:pPr>
          </w:p>
        </w:tc>
      </w:tr>
      <w:tr w:rsidR="007814FD" w:rsidRPr="00116B9A" w14:paraId="2F7992FA" w14:textId="77777777" w:rsidTr="0011595A">
        <w:trPr>
          <w:trHeight w:val="230"/>
        </w:trPr>
        <w:tc>
          <w:tcPr>
            <w:tcW w:w="3221" w:type="dxa"/>
          </w:tcPr>
          <w:p w14:paraId="2E6CCA49" w14:textId="77777777" w:rsidR="007814FD" w:rsidRPr="002206DE" w:rsidRDefault="007814FD" w:rsidP="003708FC">
            <w:pPr>
              <w:rPr>
                <w:rFonts w:cstheme="minorHAnsi"/>
              </w:rPr>
            </w:pPr>
            <w:r w:rsidRPr="002206DE">
              <w:rPr>
                <w:rFonts w:cstheme="minorHAnsi"/>
              </w:rPr>
              <w:t>412.3.2 Wireline Handsets</w:t>
            </w:r>
          </w:p>
        </w:tc>
        <w:tc>
          <w:tcPr>
            <w:tcW w:w="2580" w:type="dxa"/>
          </w:tcPr>
          <w:p w14:paraId="1E991D60" w14:textId="726F838D"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7308B0F5" w14:textId="39F1D40F" w:rsidR="007814FD" w:rsidRPr="002206DE" w:rsidRDefault="007814FD" w:rsidP="003708FC">
            <w:pPr>
              <w:rPr>
                <w:rFonts w:cstheme="minorHAnsi"/>
                <w:color w:val="000000" w:themeColor="text1"/>
              </w:rPr>
            </w:pPr>
          </w:p>
        </w:tc>
      </w:tr>
      <w:tr w:rsidR="007814FD" w:rsidRPr="00116B9A" w14:paraId="53B54E8A" w14:textId="77777777" w:rsidTr="0011595A">
        <w:trPr>
          <w:trHeight w:val="230"/>
        </w:trPr>
        <w:tc>
          <w:tcPr>
            <w:tcW w:w="3221" w:type="dxa"/>
          </w:tcPr>
          <w:p w14:paraId="660850EB" w14:textId="77777777" w:rsidR="007814FD" w:rsidRPr="002206DE" w:rsidRDefault="007814FD" w:rsidP="003708FC">
            <w:pPr>
              <w:rPr>
                <w:rFonts w:cstheme="minorHAnsi"/>
              </w:rPr>
            </w:pPr>
            <w:r w:rsidRPr="002206DE">
              <w:rPr>
                <w:rFonts w:cstheme="minorHAnsi"/>
              </w:rPr>
              <w:t>412.4 Digital Encoding of Speech</w:t>
            </w:r>
          </w:p>
        </w:tc>
        <w:tc>
          <w:tcPr>
            <w:tcW w:w="2580" w:type="dxa"/>
          </w:tcPr>
          <w:p w14:paraId="681527E0" w14:textId="6E750462"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0EA7BAC8" w14:textId="0D610B75" w:rsidR="007814FD" w:rsidRPr="002206DE" w:rsidRDefault="007814FD" w:rsidP="003708FC">
            <w:pPr>
              <w:rPr>
                <w:rFonts w:cstheme="minorHAnsi"/>
                <w:color w:val="000000" w:themeColor="text1"/>
              </w:rPr>
            </w:pPr>
          </w:p>
        </w:tc>
      </w:tr>
      <w:tr w:rsidR="007814FD" w:rsidRPr="00116B9A" w14:paraId="1423F445" w14:textId="77777777" w:rsidTr="0011595A">
        <w:trPr>
          <w:trHeight w:val="230"/>
        </w:trPr>
        <w:tc>
          <w:tcPr>
            <w:tcW w:w="3221" w:type="dxa"/>
          </w:tcPr>
          <w:p w14:paraId="6D92F3B3" w14:textId="77777777" w:rsidR="007814FD" w:rsidRPr="002206DE" w:rsidRDefault="007814FD" w:rsidP="003708FC">
            <w:pPr>
              <w:rPr>
                <w:rFonts w:cstheme="minorHAnsi"/>
              </w:rPr>
            </w:pPr>
            <w:r w:rsidRPr="002206DE">
              <w:rPr>
                <w:rFonts w:cstheme="minorHAnsi"/>
              </w:rPr>
              <w:t>412.5 Real-Time Text Functionality</w:t>
            </w:r>
          </w:p>
        </w:tc>
        <w:tc>
          <w:tcPr>
            <w:tcW w:w="2580" w:type="dxa"/>
          </w:tcPr>
          <w:p w14:paraId="399C05A0" w14:textId="28FD13B0"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31909EAC" w14:textId="5F015055" w:rsidR="007814FD" w:rsidRPr="002206DE" w:rsidRDefault="007814FD" w:rsidP="003708FC">
            <w:pPr>
              <w:rPr>
                <w:rFonts w:cstheme="minorHAnsi"/>
                <w:color w:val="000000" w:themeColor="text1"/>
              </w:rPr>
            </w:pPr>
          </w:p>
        </w:tc>
      </w:tr>
      <w:tr w:rsidR="007814FD" w:rsidRPr="00116B9A" w14:paraId="0EBE1D89" w14:textId="77777777" w:rsidTr="0011595A">
        <w:trPr>
          <w:trHeight w:val="230"/>
        </w:trPr>
        <w:tc>
          <w:tcPr>
            <w:tcW w:w="3221" w:type="dxa"/>
          </w:tcPr>
          <w:p w14:paraId="425EAEFE" w14:textId="77777777" w:rsidR="007814FD" w:rsidRPr="002206DE" w:rsidRDefault="007814FD" w:rsidP="003708FC">
            <w:pPr>
              <w:rPr>
                <w:rFonts w:cstheme="minorHAnsi"/>
              </w:rPr>
            </w:pPr>
            <w:r w:rsidRPr="002206DE">
              <w:rPr>
                <w:rFonts w:cstheme="minorHAnsi"/>
              </w:rPr>
              <w:lastRenderedPageBreak/>
              <w:t>412.6 Caller ID</w:t>
            </w:r>
          </w:p>
        </w:tc>
        <w:tc>
          <w:tcPr>
            <w:tcW w:w="2580" w:type="dxa"/>
          </w:tcPr>
          <w:p w14:paraId="456C1B64" w14:textId="79D28F8B"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5F63B25A" w14:textId="244276B7" w:rsidR="007814FD" w:rsidRPr="002206DE" w:rsidRDefault="007814FD" w:rsidP="003708FC">
            <w:pPr>
              <w:rPr>
                <w:rFonts w:cstheme="minorHAnsi"/>
                <w:color w:val="000000" w:themeColor="text1"/>
              </w:rPr>
            </w:pPr>
          </w:p>
        </w:tc>
      </w:tr>
      <w:tr w:rsidR="007814FD" w:rsidRPr="00116B9A" w14:paraId="4E6F716C" w14:textId="77777777" w:rsidTr="0011595A">
        <w:trPr>
          <w:trHeight w:val="230"/>
        </w:trPr>
        <w:tc>
          <w:tcPr>
            <w:tcW w:w="3221" w:type="dxa"/>
            <w:tcBorders>
              <w:bottom w:val="single" w:sz="4" w:space="0" w:color="000000"/>
            </w:tcBorders>
          </w:tcPr>
          <w:p w14:paraId="2E7FC765" w14:textId="77777777" w:rsidR="007814FD" w:rsidRPr="002206DE" w:rsidRDefault="007814FD" w:rsidP="003708FC">
            <w:pPr>
              <w:rPr>
                <w:rFonts w:cstheme="minorHAnsi"/>
              </w:rPr>
            </w:pPr>
            <w:r w:rsidRPr="002206DE">
              <w:rPr>
                <w:rFonts w:cstheme="minorHAnsi"/>
              </w:rPr>
              <w:t>412.7 Video Communication</w:t>
            </w:r>
          </w:p>
        </w:tc>
        <w:tc>
          <w:tcPr>
            <w:tcW w:w="2580" w:type="dxa"/>
            <w:tcBorders>
              <w:bottom w:val="single" w:sz="4" w:space="0" w:color="000000"/>
            </w:tcBorders>
          </w:tcPr>
          <w:p w14:paraId="77113120" w14:textId="47E5C328"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699684BF" w14:textId="24D11F3A" w:rsidR="007814FD" w:rsidRPr="002206DE" w:rsidRDefault="007814FD" w:rsidP="003708FC">
            <w:pPr>
              <w:rPr>
                <w:rFonts w:cstheme="minorHAnsi"/>
                <w:color w:val="000000" w:themeColor="text1"/>
              </w:rPr>
            </w:pPr>
          </w:p>
        </w:tc>
      </w:tr>
      <w:tr w:rsidR="00D37CE4" w:rsidRPr="00116B9A" w14:paraId="25ADEDB7" w14:textId="77777777" w:rsidTr="0011595A">
        <w:trPr>
          <w:trHeight w:val="230"/>
        </w:trPr>
        <w:tc>
          <w:tcPr>
            <w:tcW w:w="3221" w:type="dxa"/>
            <w:shd w:val="clear" w:color="auto" w:fill="767171" w:themeFill="background2" w:themeFillShade="80"/>
          </w:tcPr>
          <w:p w14:paraId="245F1480" w14:textId="77777777" w:rsidR="00D37CE4" w:rsidRPr="002206DE" w:rsidRDefault="00D37CE4" w:rsidP="003708FC">
            <w:pPr>
              <w:rPr>
                <w:rFonts w:cstheme="minorHAnsi"/>
              </w:rPr>
            </w:pPr>
            <w:r w:rsidRPr="002206DE">
              <w:rPr>
                <w:rFonts w:cstheme="minorHAnsi"/>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2206DE" w:rsidRDefault="00D37CE4" w:rsidP="003708FC">
            <w:pPr>
              <w:rPr>
                <w:rFonts w:cstheme="minorHAnsi"/>
                <w:color w:val="000000" w:themeColor="text1"/>
              </w:rPr>
            </w:pPr>
          </w:p>
        </w:tc>
        <w:tc>
          <w:tcPr>
            <w:tcW w:w="2829" w:type="dxa"/>
            <w:shd w:val="clear" w:color="auto" w:fill="767171" w:themeFill="background2" w:themeFillShade="80"/>
          </w:tcPr>
          <w:p w14:paraId="632F3916" w14:textId="16A7F5A5" w:rsidR="00D37CE4" w:rsidRPr="002206DE" w:rsidRDefault="00D37CE4" w:rsidP="003708FC">
            <w:pPr>
              <w:rPr>
                <w:rFonts w:cstheme="minorHAnsi"/>
                <w:color w:val="000000" w:themeColor="text1"/>
              </w:rPr>
            </w:pPr>
          </w:p>
        </w:tc>
      </w:tr>
      <w:tr w:rsidR="007814FD" w:rsidRPr="00116B9A" w14:paraId="19C3AA95" w14:textId="77777777" w:rsidTr="0011595A">
        <w:trPr>
          <w:trHeight w:val="230"/>
        </w:trPr>
        <w:tc>
          <w:tcPr>
            <w:tcW w:w="3221" w:type="dxa"/>
          </w:tcPr>
          <w:p w14:paraId="1C854E77" w14:textId="77777777" w:rsidR="007814FD" w:rsidRPr="002206DE" w:rsidRDefault="007814FD" w:rsidP="003708FC">
            <w:pPr>
              <w:rPr>
                <w:rFonts w:cstheme="minorHAnsi"/>
              </w:rPr>
            </w:pPr>
            <w:r w:rsidRPr="002206DE">
              <w:rPr>
                <w:rFonts w:cstheme="minorHAnsi"/>
              </w:rPr>
              <w:t>413.1.1 Decoding and Display of Closed Captions</w:t>
            </w:r>
          </w:p>
        </w:tc>
        <w:tc>
          <w:tcPr>
            <w:tcW w:w="2580" w:type="dxa"/>
          </w:tcPr>
          <w:p w14:paraId="411FDB8F" w14:textId="4BE55DC4"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7E36DCDB" w14:textId="50390748" w:rsidR="007814FD" w:rsidRPr="002206DE" w:rsidRDefault="007814FD" w:rsidP="003708FC">
            <w:pPr>
              <w:rPr>
                <w:rFonts w:cstheme="minorHAnsi"/>
                <w:color w:val="000000" w:themeColor="text1"/>
              </w:rPr>
            </w:pPr>
          </w:p>
        </w:tc>
      </w:tr>
      <w:tr w:rsidR="007814FD" w:rsidRPr="00116B9A" w14:paraId="2ED0B8A4" w14:textId="77777777" w:rsidTr="0011595A">
        <w:trPr>
          <w:trHeight w:val="230"/>
        </w:trPr>
        <w:tc>
          <w:tcPr>
            <w:tcW w:w="3221" w:type="dxa"/>
            <w:tcBorders>
              <w:bottom w:val="single" w:sz="4" w:space="0" w:color="000000"/>
            </w:tcBorders>
          </w:tcPr>
          <w:p w14:paraId="0273D4B3" w14:textId="77777777" w:rsidR="007814FD" w:rsidRPr="002206DE" w:rsidRDefault="007814FD" w:rsidP="003708FC">
            <w:pPr>
              <w:rPr>
                <w:rFonts w:cstheme="minorHAnsi"/>
              </w:rPr>
            </w:pPr>
            <w:r w:rsidRPr="002206DE">
              <w:rPr>
                <w:rFonts w:cstheme="minorHAnsi"/>
              </w:rPr>
              <w:t>413.1.2 Pass-Through of Closed Caption Data</w:t>
            </w:r>
          </w:p>
        </w:tc>
        <w:tc>
          <w:tcPr>
            <w:tcW w:w="2580" w:type="dxa"/>
            <w:tcBorders>
              <w:bottom w:val="single" w:sz="4" w:space="0" w:color="000000"/>
            </w:tcBorders>
          </w:tcPr>
          <w:p w14:paraId="30B37DD7" w14:textId="0C0AA3A6"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70EF7E64" w14:textId="36D929E7" w:rsidR="007814FD" w:rsidRPr="002206DE" w:rsidRDefault="007814FD" w:rsidP="003708FC">
            <w:pPr>
              <w:rPr>
                <w:rFonts w:cstheme="minorHAnsi"/>
                <w:color w:val="000000" w:themeColor="text1"/>
              </w:rPr>
            </w:pPr>
          </w:p>
        </w:tc>
      </w:tr>
      <w:tr w:rsidR="00D37CE4" w:rsidRPr="00116B9A" w14:paraId="44651B39" w14:textId="77777777" w:rsidTr="0011595A">
        <w:trPr>
          <w:trHeight w:val="230"/>
        </w:trPr>
        <w:tc>
          <w:tcPr>
            <w:tcW w:w="3221" w:type="dxa"/>
            <w:shd w:val="clear" w:color="auto" w:fill="767171" w:themeFill="background2" w:themeFillShade="80"/>
          </w:tcPr>
          <w:p w14:paraId="18483E3A" w14:textId="77777777" w:rsidR="00D37CE4" w:rsidRPr="002206DE" w:rsidRDefault="00D37CE4" w:rsidP="003708FC">
            <w:pPr>
              <w:rPr>
                <w:rFonts w:cstheme="minorHAnsi"/>
              </w:rPr>
            </w:pPr>
            <w:r w:rsidRPr="002206DE">
              <w:rPr>
                <w:rFonts w:cstheme="minorHAnsi"/>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2206DE" w:rsidRDefault="00D37CE4" w:rsidP="003708FC">
            <w:pPr>
              <w:rPr>
                <w:rFonts w:cstheme="minorHAnsi"/>
                <w:color w:val="000000" w:themeColor="text1"/>
              </w:rPr>
            </w:pPr>
          </w:p>
        </w:tc>
        <w:tc>
          <w:tcPr>
            <w:tcW w:w="2829" w:type="dxa"/>
            <w:shd w:val="clear" w:color="auto" w:fill="767171" w:themeFill="background2" w:themeFillShade="80"/>
          </w:tcPr>
          <w:p w14:paraId="49405762" w14:textId="5EAFF69A" w:rsidR="00D37CE4" w:rsidRPr="002206DE" w:rsidRDefault="00D37CE4" w:rsidP="003708FC">
            <w:pPr>
              <w:rPr>
                <w:rFonts w:cstheme="minorHAnsi"/>
                <w:color w:val="000000" w:themeColor="text1"/>
              </w:rPr>
            </w:pPr>
          </w:p>
        </w:tc>
      </w:tr>
      <w:tr w:rsidR="007814FD" w:rsidRPr="00116B9A" w14:paraId="57EECB4E" w14:textId="77777777" w:rsidTr="0011595A">
        <w:trPr>
          <w:trHeight w:val="258"/>
        </w:trPr>
        <w:tc>
          <w:tcPr>
            <w:tcW w:w="3221" w:type="dxa"/>
          </w:tcPr>
          <w:p w14:paraId="75D244A0" w14:textId="77777777" w:rsidR="007814FD" w:rsidRPr="002206DE" w:rsidRDefault="007814FD" w:rsidP="003708FC">
            <w:pPr>
              <w:rPr>
                <w:rFonts w:cstheme="minorHAnsi"/>
              </w:rPr>
            </w:pPr>
            <w:r w:rsidRPr="002206DE">
              <w:rPr>
                <w:rFonts w:cstheme="minorHAnsi"/>
              </w:rPr>
              <w:t>414.1.1 Digital Television Tuners</w:t>
            </w:r>
          </w:p>
        </w:tc>
        <w:tc>
          <w:tcPr>
            <w:tcW w:w="2580" w:type="dxa"/>
          </w:tcPr>
          <w:p w14:paraId="1E9FB60C" w14:textId="76DE51A1"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7017B104" w14:textId="1817F572" w:rsidR="007814FD" w:rsidRPr="002206DE" w:rsidRDefault="007814FD" w:rsidP="003708FC">
            <w:pPr>
              <w:rPr>
                <w:rFonts w:cstheme="minorHAnsi"/>
                <w:color w:val="000000" w:themeColor="text1"/>
              </w:rPr>
            </w:pPr>
          </w:p>
        </w:tc>
      </w:tr>
      <w:tr w:rsidR="007814FD" w:rsidRPr="00116B9A" w14:paraId="05778452" w14:textId="77777777" w:rsidTr="0011595A">
        <w:trPr>
          <w:trHeight w:val="258"/>
        </w:trPr>
        <w:tc>
          <w:tcPr>
            <w:tcW w:w="3221" w:type="dxa"/>
            <w:tcBorders>
              <w:bottom w:val="single" w:sz="4" w:space="0" w:color="000000"/>
            </w:tcBorders>
          </w:tcPr>
          <w:p w14:paraId="7EFA5C0E" w14:textId="77777777" w:rsidR="007814FD" w:rsidRPr="002206DE" w:rsidRDefault="007814FD" w:rsidP="003708FC">
            <w:pPr>
              <w:rPr>
                <w:rFonts w:cstheme="minorHAnsi"/>
              </w:rPr>
            </w:pPr>
            <w:r w:rsidRPr="002206DE">
              <w:rPr>
                <w:rFonts w:cstheme="minorHAnsi"/>
              </w:rPr>
              <w:t>414.1.2 Other ICT</w:t>
            </w:r>
          </w:p>
        </w:tc>
        <w:tc>
          <w:tcPr>
            <w:tcW w:w="2580" w:type="dxa"/>
            <w:tcBorders>
              <w:bottom w:val="single" w:sz="4" w:space="0" w:color="000000"/>
            </w:tcBorders>
          </w:tcPr>
          <w:p w14:paraId="65AA746D" w14:textId="5C409931"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Borders>
              <w:bottom w:val="single" w:sz="4" w:space="0" w:color="000000"/>
            </w:tcBorders>
          </w:tcPr>
          <w:p w14:paraId="574176CD" w14:textId="6A2FC4A4" w:rsidR="007814FD" w:rsidRPr="002206DE" w:rsidRDefault="007814FD" w:rsidP="003708FC">
            <w:pPr>
              <w:rPr>
                <w:rFonts w:cstheme="minorHAnsi"/>
                <w:color w:val="000000" w:themeColor="text1"/>
              </w:rPr>
            </w:pPr>
          </w:p>
        </w:tc>
      </w:tr>
      <w:tr w:rsidR="00D37CE4" w:rsidRPr="00457173" w14:paraId="40C7CF88" w14:textId="77777777" w:rsidTr="0011595A">
        <w:trPr>
          <w:trHeight w:val="258"/>
        </w:trPr>
        <w:tc>
          <w:tcPr>
            <w:tcW w:w="3221" w:type="dxa"/>
            <w:shd w:val="clear" w:color="auto" w:fill="767171" w:themeFill="background2" w:themeFillShade="80"/>
          </w:tcPr>
          <w:p w14:paraId="551BFC34" w14:textId="77777777" w:rsidR="00D37CE4" w:rsidRPr="002206DE" w:rsidRDefault="00D37CE4" w:rsidP="003708FC">
            <w:pPr>
              <w:rPr>
                <w:rFonts w:cstheme="minorHAnsi"/>
              </w:rPr>
            </w:pPr>
            <w:r w:rsidRPr="002206DE">
              <w:rPr>
                <w:rFonts w:cstheme="minorHAnsi"/>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2206DE" w:rsidRDefault="00D37CE4" w:rsidP="003708FC">
            <w:pPr>
              <w:rPr>
                <w:rFonts w:cstheme="minorHAnsi"/>
                <w:color w:val="000000" w:themeColor="text1"/>
              </w:rPr>
            </w:pPr>
          </w:p>
        </w:tc>
        <w:tc>
          <w:tcPr>
            <w:tcW w:w="2829" w:type="dxa"/>
            <w:shd w:val="clear" w:color="auto" w:fill="767171" w:themeFill="background2" w:themeFillShade="80"/>
          </w:tcPr>
          <w:p w14:paraId="03C8934E" w14:textId="2A73AC42" w:rsidR="00D37CE4" w:rsidRPr="002206DE" w:rsidRDefault="00D37CE4" w:rsidP="003708FC">
            <w:pPr>
              <w:rPr>
                <w:rFonts w:cstheme="minorHAnsi"/>
                <w:color w:val="000000" w:themeColor="text1"/>
              </w:rPr>
            </w:pPr>
          </w:p>
        </w:tc>
      </w:tr>
      <w:tr w:rsidR="007814FD" w:rsidRPr="00116B9A" w14:paraId="499F92C2" w14:textId="77777777" w:rsidTr="0011595A">
        <w:trPr>
          <w:trHeight w:val="258"/>
        </w:trPr>
        <w:tc>
          <w:tcPr>
            <w:tcW w:w="3221" w:type="dxa"/>
          </w:tcPr>
          <w:p w14:paraId="4C717716" w14:textId="77777777" w:rsidR="007814FD" w:rsidRPr="002206DE" w:rsidRDefault="007814FD" w:rsidP="003708FC">
            <w:pPr>
              <w:rPr>
                <w:rFonts w:cstheme="minorHAnsi"/>
              </w:rPr>
            </w:pPr>
            <w:r w:rsidRPr="002206DE">
              <w:rPr>
                <w:rFonts w:cstheme="minorHAnsi"/>
              </w:rPr>
              <w:t>415.1.1 Caption Controls</w:t>
            </w:r>
          </w:p>
        </w:tc>
        <w:tc>
          <w:tcPr>
            <w:tcW w:w="2580" w:type="dxa"/>
          </w:tcPr>
          <w:p w14:paraId="37F2694D" w14:textId="3BDC45E9"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69BE6E6F" w14:textId="14E4C173" w:rsidR="007814FD" w:rsidRPr="002206DE" w:rsidRDefault="007814FD" w:rsidP="003708FC">
            <w:pPr>
              <w:rPr>
                <w:rFonts w:cstheme="minorHAnsi"/>
                <w:color w:val="000000" w:themeColor="text1"/>
              </w:rPr>
            </w:pPr>
          </w:p>
        </w:tc>
      </w:tr>
      <w:tr w:rsidR="007814FD" w:rsidRPr="00116B9A" w14:paraId="6FFD5E7F" w14:textId="77777777" w:rsidTr="0011595A">
        <w:trPr>
          <w:trHeight w:val="258"/>
        </w:trPr>
        <w:tc>
          <w:tcPr>
            <w:tcW w:w="3221" w:type="dxa"/>
          </w:tcPr>
          <w:p w14:paraId="09CDEEAD" w14:textId="77777777" w:rsidR="007814FD" w:rsidRPr="002206DE" w:rsidRDefault="007814FD" w:rsidP="003708FC">
            <w:pPr>
              <w:rPr>
                <w:rFonts w:cstheme="minorHAnsi"/>
              </w:rPr>
            </w:pPr>
            <w:r w:rsidRPr="002206DE">
              <w:rPr>
                <w:rFonts w:cstheme="minorHAnsi"/>
              </w:rPr>
              <w:t>415.1.2 Audio Description Controls</w:t>
            </w:r>
          </w:p>
        </w:tc>
        <w:tc>
          <w:tcPr>
            <w:tcW w:w="2580" w:type="dxa"/>
          </w:tcPr>
          <w:p w14:paraId="3C4A204A" w14:textId="28C5F224" w:rsidR="007814FD" w:rsidRPr="002206DE" w:rsidRDefault="007814FD" w:rsidP="003708FC">
            <w:pPr>
              <w:rPr>
                <w:rFonts w:cstheme="minorHAnsi"/>
                <w:color w:val="000000" w:themeColor="text1"/>
              </w:rPr>
            </w:pPr>
            <w:r w:rsidRPr="002206DE">
              <w:rPr>
                <w:rFonts w:cstheme="minorHAnsi"/>
                <w:color w:val="000000" w:themeColor="text1"/>
              </w:rPr>
              <w:t>Not applicable</w:t>
            </w:r>
          </w:p>
        </w:tc>
        <w:tc>
          <w:tcPr>
            <w:tcW w:w="2829" w:type="dxa"/>
          </w:tcPr>
          <w:p w14:paraId="02C58EA1" w14:textId="26DE285A" w:rsidR="007814FD" w:rsidRPr="002206DE" w:rsidRDefault="007814FD" w:rsidP="003708FC">
            <w:pPr>
              <w:rPr>
                <w:rFonts w:cstheme="minorHAnsi"/>
                <w:color w:val="000000" w:themeColor="text1"/>
              </w:rPr>
            </w:pPr>
          </w:p>
        </w:tc>
      </w:tr>
    </w:tbl>
    <w:p w14:paraId="661F2E31" w14:textId="77777777" w:rsidR="00D37CE4" w:rsidRPr="00116B9A" w:rsidRDefault="00D37CE4" w:rsidP="00D37CE4"/>
    <w:p w14:paraId="553BE88A" w14:textId="77777777" w:rsidR="00D37CE4" w:rsidRPr="00116B9A" w:rsidRDefault="00D37CE4" w:rsidP="00D37CE4">
      <w:pPr>
        <w:pStyle w:val="Heading2"/>
      </w:pPr>
      <w:r w:rsidRPr="00116B9A">
        <w:br w:type="column"/>
      </w:r>
      <w:bookmarkStart w:id="33" w:name="_Toc503175393"/>
      <w:bookmarkStart w:id="34" w:name="_Toc510783810"/>
      <w:bookmarkStart w:id="35" w:name="_Toc27996507"/>
      <w:r w:rsidRPr="00116B9A">
        <w:lastRenderedPageBreak/>
        <w:t>Section 508 Chapter 5: Software</w:t>
      </w:r>
      <w:bookmarkEnd w:id="33"/>
      <w:bookmarkEnd w:id="34"/>
      <w:bookmarkEnd w:id="35"/>
    </w:p>
    <w:p w14:paraId="4113DFC5" w14:textId="44DF1840" w:rsidR="00312FF1" w:rsidRPr="00116B9A" w:rsidRDefault="002206DE" w:rsidP="00312FF1">
      <w:pPr>
        <w:pStyle w:val="BodyText"/>
      </w:pPr>
      <w:r>
        <w:t>Bookshelf is not a software product</w:t>
      </w:r>
    </w:p>
    <w:tbl>
      <w:tblPr>
        <w:tblStyle w:val="TableGrid"/>
        <w:tblW w:w="0" w:type="auto"/>
        <w:tblLook w:val="04A0" w:firstRow="1" w:lastRow="0" w:firstColumn="1" w:lastColumn="0" w:noHBand="0" w:noVBand="1"/>
      </w:tblPr>
      <w:tblGrid>
        <w:gridCol w:w="3212"/>
        <w:gridCol w:w="2584"/>
        <w:gridCol w:w="2834"/>
      </w:tblGrid>
      <w:tr w:rsidR="00D37CE4" w:rsidRPr="00116B9A"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2206DE" w:rsidRDefault="00D37CE4" w:rsidP="003708FC">
            <w:pPr>
              <w:rPr>
                <w:rFonts w:cstheme="minorHAnsi"/>
              </w:rPr>
            </w:pPr>
            <w:r w:rsidRPr="002206DE">
              <w:rPr>
                <w:rFonts w:cstheme="minorHAnsi"/>
              </w:rPr>
              <w:t>Criteria</w:t>
            </w:r>
          </w:p>
        </w:tc>
        <w:tc>
          <w:tcPr>
            <w:tcW w:w="2584" w:type="dxa"/>
            <w:tcBorders>
              <w:bottom w:val="single" w:sz="4" w:space="0" w:color="000000"/>
            </w:tcBorders>
            <w:shd w:val="clear" w:color="auto" w:fill="3B3838" w:themeFill="background2" w:themeFillShade="40"/>
          </w:tcPr>
          <w:p w14:paraId="1110A451" w14:textId="4D73D27C" w:rsidR="00D37CE4" w:rsidRPr="002206DE" w:rsidRDefault="00790C2F" w:rsidP="003708FC">
            <w:pPr>
              <w:rPr>
                <w:rFonts w:cstheme="minorHAnsi"/>
              </w:rPr>
            </w:pPr>
            <w:r w:rsidRPr="002206DE">
              <w:rPr>
                <w:rFonts w:cstheme="minorHAnsi"/>
              </w:rPr>
              <w:t>Conformance level</w:t>
            </w:r>
          </w:p>
        </w:tc>
        <w:tc>
          <w:tcPr>
            <w:tcW w:w="2834" w:type="dxa"/>
            <w:tcBorders>
              <w:bottom w:val="single" w:sz="4" w:space="0" w:color="000000"/>
            </w:tcBorders>
            <w:shd w:val="clear" w:color="auto" w:fill="3B3838" w:themeFill="background2" w:themeFillShade="40"/>
          </w:tcPr>
          <w:p w14:paraId="467C5FE3" w14:textId="6947DBC2" w:rsidR="00D37CE4" w:rsidRPr="002206DE" w:rsidRDefault="00790C2F" w:rsidP="003708FC">
            <w:pPr>
              <w:rPr>
                <w:rFonts w:cstheme="minorHAnsi"/>
              </w:rPr>
            </w:pPr>
            <w:r w:rsidRPr="002206DE">
              <w:rPr>
                <w:rFonts w:cstheme="minorHAnsi"/>
              </w:rPr>
              <w:t>Remarks and explanations</w:t>
            </w:r>
          </w:p>
        </w:tc>
      </w:tr>
      <w:tr w:rsidR="003B1E83" w:rsidRPr="00457173" w14:paraId="3A59058F" w14:textId="77777777" w:rsidTr="0011595A">
        <w:trPr>
          <w:trHeight w:val="273"/>
        </w:trPr>
        <w:tc>
          <w:tcPr>
            <w:tcW w:w="3212" w:type="dxa"/>
            <w:tcBorders>
              <w:bottom w:val="single" w:sz="4" w:space="0" w:color="000000"/>
            </w:tcBorders>
          </w:tcPr>
          <w:p w14:paraId="7B5B3950" w14:textId="77777777" w:rsidR="003B1E83" w:rsidRPr="002206DE" w:rsidRDefault="003B1E83" w:rsidP="003B1E83">
            <w:pPr>
              <w:rPr>
                <w:rFonts w:cstheme="minorHAnsi"/>
                <w:bCs/>
              </w:rPr>
            </w:pPr>
            <w:r w:rsidRPr="002206DE">
              <w:rPr>
                <w:rStyle w:val="Strong"/>
                <w:rFonts w:cstheme="minorHAnsi"/>
                <w:b w:val="0"/>
              </w:rPr>
              <w:t>501.1 Scope – Incorporation of WCAG 2.0 AA</w:t>
            </w:r>
          </w:p>
        </w:tc>
        <w:tc>
          <w:tcPr>
            <w:tcW w:w="2584" w:type="dxa"/>
            <w:tcBorders>
              <w:bottom w:val="single" w:sz="4" w:space="0" w:color="000000"/>
            </w:tcBorders>
          </w:tcPr>
          <w:p w14:paraId="75B2BC4D" w14:textId="745F7FDD"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Borders>
              <w:bottom w:val="single" w:sz="4" w:space="0" w:color="000000"/>
            </w:tcBorders>
          </w:tcPr>
          <w:p w14:paraId="64EEDB1E" w14:textId="0EB9344E" w:rsidR="003B1E83" w:rsidRPr="002206DE" w:rsidRDefault="003B1E83" w:rsidP="003B1E83">
            <w:pPr>
              <w:rPr>
                <w:rFonts w:cstheme="minorHAnsi"/>
                <w:color w:val="000000" w:themeColor="text1"/>
              </w:rPr>
            </w:pPr>
          </w:p>
        </w:tc>
      </w:tr>
      <w:tr w:rsidR="00D37CE4" w:rsidRPr="00116B9A" w14:paraId="64555FDB" w14:textId="77777777" w:rsidTr="0011595A">
        <w:trPr>
          <w:trHeight w:val="273"/>
        </w:trPr>
        <w:tc>
          <w:tcPr>
            <w:tcW w:w="3212" w:type="dxa"/>
            <w:shd w:val="clear" w:color="auto" w:fill="767171" w:themeFill="background2" w:themeFillShade="80"/>
          </w:tcPr>
          <w:p w14:paraId="04371BDD" w14:textId="77777777" w:rsidR="00D37CE4" w:rsidRPr="002206DE" w:rsidRDefault="00D37CE4" w:rsidP="003708FC">
            <w:pPr>
              <w:rPr>
                <w:rFonts w:cstheme="minorHAnsi"/>
                <w:color w:val="FFFFFF" w:themeColor="background1"/>
              </w:rPr>
            </w:pPr>
            <w:r w:rsidRPr="002206DE">
              <w:rPr>
                <w:rStyle w:val="Strong"/>
                <w:rFonts w:cstheme="minorHAnsi"/>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2206DE" w:rsidRDefault="00D37CE4" w:rsidP="003708FC">
            <w:pPr>
              <w:rPr>
                <w:rFonts w:cstheme="minorHAnsi"/>
                <w:color w:val="FFFFFF" w:themeColor="background1"/>
              </w:rPr>
            </w:pPr>
          </w:p>
        </w:tc>
        <w:tc>
          <w:tcPr>
            <w:tcW w:w="2834" w:type="dxa"/>
            <w:shd w:val="clear" w:color="auto" w:fill="767171" w:themeFill="background2" w:themeFillShade="80"/>
          </w:tcPr>
          <w:p w14:paraId="6C611AFD" w14:textId="1B8446E0" w:rsidR="00D37CE4" w:rsidRPr="002206DE" w:rsidRDefault="00D37CE4" w:rsidP="003708FC">
            <w:pPr>
              <w:rPr>
                <w:rFonts w:cstheme="minorHAnsi"/>
                <w:color w:val="FFFFFF" w:themeColor="background1"/>
              </w:rPr>
            </w:pPr>
          </w:p>
        </w:tc>
      </w:tr>
      <w:tr w:rsidR="003B1E83" w:rsidRPr="00457173" w14:paraId="7AEA8E19" w14:textId="77777777" w:rsidTr="0011595A">
        <w:trPr>
          <w:trHeight w:val="273"/>
        </w:trPr>
        <w:tc>
          <w:tcPr>
            <w:tcW w:w="3212" w:type="dxa"/>
          </w:tcPr>
          <w:p w14:paraId="3A4B4FD1" w14:textId="77777777" w:rsidR="003B1E83" w:rsidRPr="002206DE" w:rsidRDefault="003B1E83" w:rsidP="003B1E83">
            <w:pPr>
              <w:rPr>
                <w:rFonts w:cstheme="minorHAnsi"/>
                <w:i/>
              </w:rPr>
            </w:pPr>
            <w:r w:rsidRPr="002206DE">
              <w:rPr>
                <w:rFonts w:cstheme="minorHAnsi"/>
              </w:rPr>
              <w:t>502.2.1 User Control of Accessibility Features</w:t>
            </w:r>
          </w:p>
        </w:tc>
        <w:tc>
          <w:tcPr>
            <w:tcW w:w="2584" w:type="dxa"/>
          </w:tcPr>
          <w:p w14:paraId="7641D70B" w14:textId="67CB0D58" w:rsidR="003B1E83" w:rsidRPr="002206DE" w:rsidRDefault="003B1E83" w:rsidP="003B1E83">
            <w:pPr>
              <w:rPr>
                <w:rFonts w:cstheme="minorHAnsi"/>
                <w:color w:val="000000" w:themeColor="text1"/>
                <w:highlight w:val="yellow"/>
              </w:rPr>
            </w:pPr>
            <w:r w:rsidRPr="002206DE">
              <w:rPr>
                <w:rFonts w:cstheme="minorHAnsi"/>
                <w:color w:val="000000" w:themeColor="text1"/>
              </w:rPr>
              <w:t>Not applicable</w:t>
            </w:r>
          </w:p>
        </w:tc>
        <w:tc>
          <w:tcPr>
            <w:tcW w:w="2834" w:type="dxa"/>
          </w:tcPr>
          <w:p w14:paraId="56E3C432" w14:textId="5C46C922" w:rsidR="003B1E83" w:rsidRPr="002206DE" w:rsidRDefault="003B1E83" w:rsidP="003B1E83">
            <w:pPr>
              <w:rPr>
                <w:rFonts w:cstheme="minorHAnsi"/>
                <w:color w:val="000000" w:themeColor="text1"/>
                <w:highlight w:val="yellow"/>
              </w:rPr>
            </w:pPr>
          </w:p>
        </w:tc>
      </w:tr>
      <w:tr w:rsidR="003B1E83" w:rsidRPr="00457173" w14:paraId="06E964A2" w14:textId="77777777" w:rsidTr="0011595A">
        <w:trPr>
          <w:trHeight w:val="273"/>
        </w:trPr>
        <w:tc>
          <w:tcPr>
            <w:tcW w:w="3212" w:type="dxa"/>
            <w:tcBorders>
              <w:bottom w:val="single" w:sz="4" w:space="0" w:color="000000"/>
            </w:tcBorders>
          </w:tcPr>
          <w:p w14:paraId="135A506B" w14:textId="77777777" w:rsidR="003B1E83" w:rsidRPr="002206DE" w:rsidRDefault="003B1E83" w:rsidP="003B1E83">
            <w:pPr>
              <w:rPr>
                <w:rFonts w:cstheme="minorHAnsi"/>
              </w:rPr>
            </w:pPr>
            <w:r w:rsidRPr="002206DE">
              <w:rPr>
                <w:rFonts w:cstheme="minorHAnsi"/>
              </w:rPr>
              <w:t>502.2.2 No Disruption of Accessibility Features</w:t>
            </w:r>
          </w:p>
        </w:tc>
        <w:tc>
          <w:tcPr>
            <w:tcW w:w="2584" w:type="dxa"/>
            <w:tcBorders>
              <w:bottom w:val="single" w:sz="4" w:space="0" w:color="000000"/>
            </w:tcBorders>
          </w:tcPr>
          <w:p w14:paraId="0ACBCBC0" w14:textId="31F80D1D" w:rsidR="003B1E83" w:rsidRPr="002206DE" w:rsidRDefault="003B1E83" w:rsidP="003B1E83">
            <w:pPr>
              <w:rPr>
                <w:rFonts w:cstheme="minorHAnsi"/>
                <w:color w:val="000000" w:themeColor="text1"/>
                <w:highlight w:val="yellow"/>
              </w:rPr>
            </w:pPr>
            <w:r w:rsidRPr="002206DE">
              <w:rPr>
                <w:rFonts w:cstheme="minorHAnsi"/>
                <w:color w:val="000000" w:themeColor="text1"/>
              </w:rPr>
              <w:t>Not applicable</w:t>
            </w:r>
          </w:p>
        </w:tc>
        <w:tc>
          <w:tcPr>
            <w:tcW w:w="2834" w:type="dxa"/>
            <w:tcBorders>
              <w:bottom w:val="single" w:sz="4" w:space="0" w:color="000000"/>
            </w:tcBorders>
          </w:tcPr>
          <w:p w14:paraId="4754450A" w14:textId="1B4B88B3" w:rsidR="003B1E83" w:rsidRPr="002206DE" w:rsidRDefault="003B1E83" w:rsidP="003B1E83">
            <w:pPr>
              <w:rPr>
                <w:rFonts w:cstheme="minorHAnsi"/>
                <w:color w:val="000000" w:themeColor="text1"/>
                <w:highlight w:val="yellow"/>
              </w:rPr>
            </w:pPr>
          </w:p>
        </w:tc>
      </w:tr>
      <w:tr w:rsidR="003B1E83" w:rsidRPr="00116B9A" w14:paraId="0D594BB4" w14:textId="77777777" w:rsidTr="0011595A">
        <w:trPr>
          <w:trHeight w:val="273"/>
        </w:trPr>
        <w:tc>
          <w:tcPr>
            <w:tcW w:w="3212" w:type="dxa"/>
            <w:shd w:val="clear" w:color="auto" w:fill="767171" w:themeFill="background2" w:themeFillShade="80"/>
          </w:tcPr>
          <w:p w14:paraId="42C63FB7" w14:textId="77777777" w:rsidR="003B1E83" w:rsidRPr="002206DE" w:rsidRDefault="003B1E83" w:rsidP="003B1E83">
            <w:pPr>
              <w:rPr>
                <w:rFonts w:cstheme="minorHAnsi"/>
                <w:i/>
                <w:color w:val="FFFFFF" w:themeColor="background1"/>
              </w:rPr>
            </w:pPr>
            <w:r w:rsidRPr="002206DE">
              <w:rPr>
                <w:rFonts w:cstheme="minorHAnsi"/>
                <w:i/>
                <w:color w:val="FFFFFF" w:themeColor="background1"/>
              </w:rPr>
              <w:t>502.3 Accessibility Services</w:t>
            </w:r>
          </w:p>
        </w:tc>
        <w:tc>
          <w:tcPr>
            <w:tcW w:w="2584" w:type="dxa"/>
            <w:shd w:val="clear" w:color="auto" w:fill="767171" w:themeFill="background2" w:themeFillShade="80"/>
          </w:tcPr>
          <w:p w14:paraId="4A873768" w14:textId="44A57B9E" w:rsidR="003B1E83" w:rsidRPr="002206DE" w:rsidRDefault="003B1E83" w:rsidP="003B1E83">
            <w:pPr>
              <w:rPr>
                <w:rFonts w:cstheme="minorHAnsi"/>
                <w:color w:val="FFFFFF" w:themeColor="background1"/>
              </w:rPr>
            </w:pPr>
          </w:p>
        </w:tc>
        <w:tc>
          <w:tcPr>
            <w:tcW w:w="2834" w:type="dxa"/>
            <w:shd w:val="clear" w:color="auto" w:fill="767171" w:themeFill="background2" w:themeFillShade="80"/>
          </w:tcPr>
          <w:p w14:paraId="40656826" w14:textId="3EDD2371" w:rsidR="003B1E83" w:rsidRPr="002206DE" w:rsidRDefault="003B1E83" w:rsidP="003B1E83">
            <w:pPr>
              <w:rPr>
                <w:rFonts w:cstheme="minorHAnsi"/>
                <w:color w:val="FFFFFF" w:themeColor="background1"/>
              </w:rPr>
            </w:pPr>
          </w:p>
        </w:tc>
      </w:tr>
      <w:tr w:rsidR="003B1E83" w:rsidRPr="00116B9A" w14:paraId="776FCE4A" w14:textId="77777777" w:rsidTr="0011595A">
        <w:trPr>
          <w:trHeight w:val="273"/>
        </w:trPr>
        <w:tc>
          <w:tcPr>
            <w:tcW w:w="3212" w:type="dxa"/>
          </w:tcPr>
          <w:p w14:paraId="35BA0053" w14:textId="77777777" w:rsidR="003B1E83" w:rsidRPr="002206DE" w:rsidRDefault="003B1E83" w:rsidP="003B1E83">
            <w:pPr>
              <w:rPr>
                <w:rFonts w:cstheme="minorHAnsi"/>
                <w:i/>
              </w:rPr>
            </w:pPr>
            <w:r w:rsidRPr="002206DE">
              <w:rPr>
                <w:rFonts w:cstheme="minorHAnsi"/>
              </w:rPr>
              <w:t>502.3.1 Object Information</w:t>
            </w:r>
          </w:p>
        </w:tc>
        <w:tc>
          <w:tcPr>
            <w:tcW w:w="2584" w:type="dxa"/>
          </w:tcPr>
          <w:p w14:paraId="3BAB3204" w14:textId="1CCD0BCE"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31AA9055" w14:textId="61C49E95" w:rsidR="003B1E83" w:rsidRPr="002206DE" w:rsidRDefault="003B1E83" w:rsidP="003B1E83">
            <w:pPr>
              <w:rPr>
                <w:rFonts w:cstheme="minorHAnsi"/>
                <w:color w:val="000000" w:themeColor="text1"/>
              </w:rPr>
            </w:pPr>
          </w:p>
        </w:tc>
      </w:tr>
      <w:tr w:rsidR="003B1E83" w:rsidRPr="00116B9A" w14:paraId="2AB170A0" w14:textId="77777777" w:rsidTr="0011595A">
        <w:trPr>
          <w:trHeight w:val="273"/>
        </w:trPr>
        <w:tc>
          <w:tcPr>
            <w:tcW w:w="3212" w:type="dxa"/>
          </w:tcPr>
          <w:p w14:paraId="1749DCAE" w14:textId="77777777" w:rsidR="003B1E83" w:rsidRPr="002206DE" w:rsidRDefault="003B1E83" w:rsidP="003B1E83">
            <w:pPr>
              <w:rPr>
                <w:rFonts w:cstheme="minorHAnsi"/>
              </w:rPr>
            </w:pPr>
            <w:r w:rsidRPr="002206DE">
              <w:rPr>
                <w:rFonts w:cstheme="minorHAnsi"/>
              </w:rPr>
              <w:t>502.3.2 Modification of Object Information</w:t>
            </w:r>
          </w:p>
        </w:tc>
        <w:tc>
          <w:tcPr>
            <w:tcW w:w="2584" w:type="dxa"/>
          </w:tcPr>
          <w:p w14:paraId="07A3B2FD" w14:textId="4BE35EA4"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2E165B18" w14:textId="1A786318" w:rsidR="003B1E83" w:rsidRPr="002206DE" w:rsidRDefault="003B1E83" w:rsidP="003B1E83">
            <w:pPr>
              <w:rPr>
                <w:rFonts w:cstheme="minorHAnsi"/>
                <w:color w:val="000000" w:themeColor="text1"/>
              </w:rPr>
            </w:pPr>
          </w:p>
        </w:tc>
      </w:tr>
      <w:tr w:rsidR="003B1E83" w:rsidRPr="00116B9A" w14:paraId="6DC45BEC" w14:textId="77777777" w:rsidTr="0011595A">
        <w:trPr>
          <w:trHeight w:val="273"/>
        </w:trPr>
        <w:tc>
          <w:tcPr>
            <w:tcW w:w="3212" w:type="dxa"/>
          </w:tcPr>
          <w:p w14:paraId="743A79D9" w14:textId="77777777" w:rsidR="003B1E83" w:rsidRPr="002206DE" w:rsidRDefault="003B1E83" w:rsidP="003B1E83">
            <w:pPr>
              <w:rPr>
                <w:rFonts w:cstheme="minorHAnsi"/>
              </w:rPr>
            </w:pPr>
            <w:r w:rsidRPr="002206DE">
              <w:rPr>
                <w:rFonts w:cstheme="minorHAnsi"/>
              </w:rPr>
              <w:t>502.3.3 Row, Column, and Headers</w:t>
            </w:r>
          </w:p>
        </w:tc>
        <w:tc>
          <w:tcPr>
            <w:tcW w:w="2584" w:type="dxa"/>
          </w:tcPr>
          <w:p w14:paraId="02615DDE" w14:textId="00E05C32"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6C5AADA4" w14:textId="0E17412D" w:rsidR="003B1E83" w:rsidRPr="002206DE" w:rsidRDefault="003B1E83" w:rsidP="003B1E83">
            <w:pPr>
              <w:rPr>
                <w:rFonts w:cstheme="minorHAnsi"/>
                <w:color w:val="000000" w:themeColor="text1"/>
              </w:rPr>
            </w:pPr>
          </w:p>
        </w:tc>
      </w:tr>
      <w:tr w:rsidR="003B1E83" w:rsidRPr="00116B9A" w14:paraId="152F344D" w14:textId="77777777" w:rsidTr="0011595A">
        <w:trPr>
          <w:trHeight w:val="273"/>
        </w:trPr>
        <w:tc>
          <w:tcPr>
            <w:tcW w:w="3212" w:type="dxa"/>
          </w:tcPr>
          <w:p w14:paraId="21075A82" w14:textId="77777777" w:rsidR="003B1E83" w:rsidRPr="002206DE" w:rsidRDefault="003B1E83" w:rsidP="003B1E83">
            <w:pPr>
              <w:rPr>
                <w:rFonts w:cstheme="minorHAnsi"/>
              </w:rPr>
            </w:pPr>
            <w:r w:rsidRPr="002206DE">
              <w:rPr>
                <w:rFonts w:cstheme="minorHAnsi"/>
              </w:rPr>
              <w:t>502.3.4 Values</w:t>
            </w:r>
          </w:p>
        </w:tc>
        <w:tc>
          <w:tcPr>
            <w:tcW w:w="2584" w:type="dxa"/>
          </w:tcPr>
          <w:p w14:paraId="3227E4C0" w14:textId="056BE12A"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3F7F6414" w14:textId="3EC3B4B4" w:rsidR="003B1E83" w:rsidRPr="002206DE" w:rsidRDefault="003B1E83" w:rsidP="003B1E83">
            <w:pPr>
              <w:rPr>
                <w:rFonts w:cstheme="minorHAnsi"/>
                <w:color w:val="000000" w:themeColor="text1"/>
              </w:rPr>
            </w:pPr>
          </w:p>
        </w:tc>
      </w:tr>
      <w:tr w:rsidR="003B1E83" w:rsidRPr="00116B9A" w14:paraId="1C2EC22B" w14:textId="77777777" w:rsidTr="0011595A">
        <w:trPr>
          <w:trHeight w:val="273"/>
        </w:trPr>
        <w:tc>
          <w:tcPr>
            <w:tcW w:w="3212" w:type="dxa"/>
          </w:tcPr>
          <w:p w14:paraId="4EF62A11" w14:textId="77777777" w:rsidR="003B1E83" w:rsidRPr="002206DE" w:rsidRDefault="003B1E83" w:rsidP="003B1E83">
            <w:pPr>
              <w:rPr>
                <w:rFonts w:cstheme="minorHAnsi"/>
              </w:rPr>
            </w:pPr>
            <w:r w:rsidRPr="002206DE">
              <w:rPr>
                <w:rFonts w:cstheme="minorHAnsi"/>
              </w:rPr>
              <w:t>502.3.5 Modification of Values</w:t>
            </w:r>
          </w:p>
        </w:tc>
        <w:tc>
          <w:tcPr>
            <w:tcW w:w="2584" w:type="dxa"/>
          </w:tcPr>
          <w:p w14:paraId="54B89B93" w14:textId="0551DD48"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49354898" w14:textId="6E9184F4" w:rsidR="003B1E83" w:rsidRPr="002206DE" w:rsidRDefault="003B1E83" w:rsidP="003B1E83">
            <w:pPr>
              <w:rPr>
                <w:rFonts w:cstheme="minorHAnsi"/>
                <w:color w:val="000000" w:themeColor="text1"/>
              </w:rPr>
            </w:pPr>
          </w:p>
        </w:tc>
      </w:tr>
      <w:tr w:rsidR="003B1E83" w:rsidRPr="00116B9A" w14:paraId="24FE1700" w14:textId="77777777" w:rsidTr="0011595A">
        <w:trPr>
          <w:trHeight w:val="273"/>
        </w:trPr>
        <w:tc>
          <w:tcPr>
            <w:tcW w:w="3212" w:type="dxa"/>
          </w:tcPr>
          <w:p w14:paraId="48DBA205" w14:textId="77777777" w:rsidR="003B1E83" w:rsidRPr="002206DE" w:rsidRDefault="003B1E83" w:rsidP="003B1E83">
            <w:pPr>
              <w:rPr>
                <w:rFonts w:cstheme="minorHAnsi"/>
              </w:rPr>
            </w:pPr>
            <w:r w:rsidRPr="002206DE">
              <w:rPr>
                <w:rFonts w:cstheme="minorHAnsi"/>
              </w:rPr>
              <w:t>502.3.6 Label Relationships</w:t>
            </w:r>
          </w:p>
        </w:tc>
        <w:tc>
          <w:tcPr>
            <w:tcW w:w="2584" w:type="dxa"/>
          </w:tcPr>
          <w:p w14:paraId="2CE36EB6" w14:textId="5BE7C0F0"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2C1B0E3D" w14:textId="0E15D454" w:rsidR="003B1E83" w:rsidRPr="002206DE" w:rsidRDefault="003B1E83" w:rsidP="003B1E83">
            <w:pPr>
              <w:rPr>
                <w:rFonts w:cstheme="minorHAnsi"/>
                <w:color w:val="000000" w:themeColor="text1"/>
              </w:rPr>
            </w:pPr>
          </w:p>
        </w:tc>
      </w:tr>
      <w:tr w:rsidR="003B1E83" w:rsidRPr="00116B9A" w14:paraId="16F04976" w14:textId="77777777" w:rsidTr="00E36715">
        <w:trPr>
          <w:trHeight w:val="1155"/>
        </w:trPr>
        <w:tc>
          <w:tcPr>
            <w:tcW w:w="3212" w:type="dxa"/>
          </w:tcPr>
          <w:p w14:paraId="42C51080" w14:textId="77777777" w:rsidR="003B1E83" w:rsidRPr="002206DE" w:rsidRDefault="003B1E83" w:rsidP="003B1E83">
            <w:pPr>
              <w:rPr>
                <w:rFonts w:cstheme="minorHAnsi"/>
              </w:rPr>
            </w:pPr>
            <w:r w:rsidRPr="002206DE">
              <w:rPr>
                <w:rFonts w:cstheme="minorHAnsi"/>
              </w:rPr>
              <w:t>502.3.7 Hierarchical Relationships</w:t>
            </w:r>
          </w:p>
        </w:tc>
        <w:tc>
          <w:tcPr>
            <w:tcW w:w="2584" w:type="dxa"/>
          </w:tcPr>
          <w:p w14:paraId="1D16CC81" w14:textId="2A2B4E13"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0EB027B7" w14:textId="152818DB" w:rsidR="003B1E83" w:rsidRPr="002206DE" w:rsidRDefault="003B1E83" w:rsidP="003B1E83">
            <w:pPr>
              <w:rPr>
                <w:rFonts w:cstheme="minorHAnsi"/>
                <w:color w:val="000000" w:themeColor="text1"/>
              </w:rPr>
            </w:pPr>
          </w:p>
        </w:tc>
      </w:tr>
      <w:tr w:rsidR="003B1E83" w:rsidRPr="00116B9A" w14:paraId="55394056" w14:textId="77777777" w:rsidTr="0011595A">
        <w:trPr>
          <w:trHeight w:val="273"/>
        </w:trPr>
        <w:tc>
          <w:tcPr>
            <w:tcW w:w="3212" w:type="dxa"/>
          </w:tcPr>
          <w:p w14:paraId="1B3EED44" w14:textId="77777777" w:rsidR="003B1E83" w:rsidRPr="002206DE" w:rsidRDefault="003B1E83" w:rsidP="003B1E83">
            <w:pPr>
              <w:rPr>
                <w:rFonts w:cstheme="minorHAnsi"/>
              </w:rPr>
            </w:pPr>
            <w:r w:rsidRPr="002206DE">
              <w:rPr>
                <w:rFonts w:cstheme="minorHAnsi"/>
              </w:rPr>
              <w:t>502.3.8 Text</w:t>
            </w:r>
          </w:p>
        </w:tc>
        <w:tc>
          <w:tcPr>
            <w:tcW w:w="2584" w:type="dxa"/>
          </w:tcPr>
          <w:p w14:paraId="5821026C" w14:textId="0A1F1FBB"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0566D655" w14:textId="28EE0F05" w:rsidR="003B1E83" w:rsidRPr="002206DE" w:rsidRDefault="003B1E83" w:rsidP="003B1E83">
            <w:pPr>
              <w:rPr>
                <w:rFonts w:cstheme="minorHAnsi"/>
                <w:color w:val="000000" w:themeColor="text1"/>
              </w:rPr>
            </w:pPr>
          </w:p>
        </w:tc>
      </w:tr>
      <w:tr w:rsidR="003B1E83" w:rsidRPr="00116B9A" w14:paraId="6D53AC8C" w14:textId="77777777" w:rsidTr="0011595A">
        <w:trPr>
          <w:trHeight w:val="273"/>
        </w:trPr>
        <w:tc>
          <w:tcPr>
            <w:tcW w:w="3212" w:type="dxa"/>
          </w:tcPr>
          <w:p w14:paraId="10660BB2" w14:textId="77777777" w:rsidR="003B1E83" w:rsidRPr="002206DE" w:rsidRDefault="003B1E83" w:rsidP="003B1E83">
            <w:pPr>
              <w:rPr>
                <w:rFonts w:cstheme="minorHAnsi"/>
              </w:rPr>
            </w:pPr>
            <w:r w:rsidRPr="002206DE">
              <w:rPr>
                <w:rFonts w:cstheme="minorHAnsi"/>
              </w:rPr>
              <w:t>502.3.9 Modification of Text</w:t>
            </w:r>
          </w:p>
        </w:tc>
        <w:tc>
          <w:tcPr>
            <w:tcW w:w="2584" w:type="dxa"/>
          </w:tcPr>
          <w:p w14:paraId="35DB6715" w14:textId="551408DD"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3D0E6C0B" w14:textId="05318417" w:rsidR="003B1E83" w:rsidRPr="002206DE" w:rsidRDefault="003B1E83" w:rsidP="003B1E83">
            <w:pPr>
              <w:rPr>
                <w:rFonts w:cstheme="minorHAnsi"/>
                <w:color w:val="000000" w:themeColor="text1"/>
              </w:rPr>
            </w:pPr>
          </w:p>
        </w:tc>
      </w:tr>
      <w:tr w:rsidR="003B1E83" w:rsidRPr="00116B9A" w14:paraId="1C64F711" w14:textId="77777777" w:rsidTr="0011595A">
        <w:trPr>
          <w:trHeight w:val="273"/>
        </w:trPr>
        <w:tc>
          <w:tcPr>
            <w:tcW w:w="3212" w:type="dxa"/>
          </w:tcPr>
          <w:p w14:paraId="3E0F6CCC" w14:textId="77777777" w:rsidR="003B1E83" w:rsidRPr="002206DE" w:rsidRDefault="003B1E83" w:rsidP="003B1E83">
            <w:pPr>
              <w:rPr>
                <w:rFonts w:cstheme="minorHAnsi"/>
              </w:rPr>
            </w:pPr>
            <w:r w:rsidRPr="002206DE">
              <w:rPr>
                <w:rFonts w:cstheme="minorHAnsi"/>
              </w:rPr>
              <w:t>502.3.10 List of Actions</w:t>
            </w:r>
          </w:p>
        </w:tc>
        <w:tc>
          <w:tcPr>
            <w:tcW w:w="2584" w:type="dxa"/>
          </w:tcPr>
          <w:p w14:paraId="70CDA459" w14:textId="330996C0" w:rsidR="003B1E83" w:rsidRPr="002206DE" w:rsidRDefault="003B1E83" w:rsidP="003B1E83">
            <w:pPr>
              <w:rPr>
                <w:rFonts w:cstheme="minorHAnsi"/>
                <w:color w:val="000000" w:themeColor="text1"/>
                <w:highlight w:val="yellow"/>
              </w:rPr>
            </w:pPr>
            <w:r w:rsidRPr="002206DE">
              <w:rPr>
                <w:rFonts w:cstheme="minorHAnsi"/>
                <w:color w:val="000000" w:themeColor="text1"/>
              </w:rPr>
              <w:t>Not applicable</w:t>
            </w:r>
          </w:p>
        </w:tc>
        <w:tc>
          <w:tcPr>
            <w:tcW w:w="2834" w:type="dxa"/>
          </w:tcPr>
          <w:p w14:paraId="1C26ED29" w14:textId="59A9EA44" w:rsidR="003B1E83" w:rsidRPr="002206DE" w:rsidRDefault="003B1E83" w:rsidP="003B1E83">
            <w:pPr>
              <w:rPr>
                <w:rFonts w:cstheme="minorHAnsi"/>
                <w:color w:val="000000" w:themeColor="text1"/>
                <w:highlight w:val="yellow"/>
              </w:rPr>
            </w:pPr>
          </w:p>
        </w:tc>
      </w:tr>
      <w:tr w:rsidR="003B1E83" w:rsidRPr="00116B9A" w14:paraId="26FA864D" w14:textId="77777777" w:rsidTr="0011595A">
        <w:trPr>
          <w:trHeight w:val="273"/>
        </w:trPr>
        <w:tc>
          <w:tcPr>
            <w:tcW w:w="3212" w:type="dxa"/>
          </w:tcPr>
          <w:p w14:paraId="6867115A" w14:textId="77777777" w:rsidR="003B1E83" w:rsidRPr="002206DE" w:rsidRDefault="003B1E83" w:rsidP="003B1E83">
            <w:pPr>
              <w:rPr>
                <w:rFonts w:cstheme="minorHAnsi"/>
              </w:rPr>
            </w:pPr>
            <w:r w:rsidRPr="002206DE">
              <w:rPr>
                <w:rFonts w:cstheme="minorHAnsi"/>
              </w:rPr>
              <w:t>502.3.11 Actions on Objects</w:t>
            </w:r>
          </w:p>
        </w:tc>
        <w:tc>
          <w:tcPr>
            <w:tcW w:w="2584" w:type="dxa"/>
          </w:tcPr>
          <w:p w14:paraId="5511A327" w14:textId="13B1FD37"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20ACF9DE" w14:textId="34966A8D" w:rsidR="003B1E83" w:rsidRPr="002206DE" w:rsidRDefault="003B1E83" w:rsidP="003B1E83">
            <w:pPr>
              <w:rPr>
                <w:rFonts w:cstheme="minorHAnsi"/>
                <w:color w:val="000000" w:themeColor="text1"/>
              </w:rPr>
            </w:pPr>
          </w:p>
        </w:tc>
      </w:tr>
      <w:tr w:rsidR="003B1E83" w:rsidRPr="00116B9A" w14:paraId="1BCCD1AE" w14:textId="77777777" w:rsidTr="0011595A">
        <w:trPr>
          <w:trHeight w:val="273"/>
        </w:trPr>
        <w:tc>
          <w:tcPr>
            <w:tcW w:w="3212" w:type="dxa"/>
          </w:tcPr>
          <w:p w14:paraId="73FF0AD7" w14:textId="77777777" w:rsidR="003B1E83" w:rsidRPr="002206DE" w:rsidRDefault="003B1E83" w:rsidP="003B1E83">
            <w:pPr>
              <w:rPr>
                <w:rFonts w:cstheme="minorHAnsi"/>
              </w:rPr>
            </w:pPr>
            <w:r w:rsidRPr="002206DE">
              <w:rPr>
                <w:rFonts w:cstheme="minorHAnsi"/>
              </w:rPr>
              <w:t>502.3.12 Focus Cursor</w:t>
            </w:r>
          </w:p>
        </w:tc>
        <w:tc>
          <w:tcPr>
            <w:tcW w:w="2584" w:type="dxa"/>
          </w:tcPr>
          <w:p w14:paraId="1A4FD644" w14:textId="49A01833"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03DBA16F" w14:textId="6C8651AF" w:rsidR="003B1E83" w:rsidRPr="002206DE" w:rsidRDefault="003B1E83" w:rsidP="003B1E83">
            <w:pPr>
              <w:rPr>
                <w:rFonts w:cstheme="minorHAnsi"/>
                <w:color w:val="000000" w:themeColor="text1"/>
              </w:rPr>
            </w:pPr>
          </w:p>
        </w:tc>
      </w:tr>
      <w:tr w:rsidR="003B1E83" w:rsidRPr="00116B9A" w14:paraId="50104487" w14:textId="77777777" w:rsidTr="0011595A">
        <w:trPr>
          <w:trHeight w:val="273"/>
        </w:trPr>
        <w:tc>
          <w:tcPr>
            <w:tcW w:w="3212" w:type="dxa"/>
          </w:tcPr>
          <w:p w14:paraId="1B94B616" w14:textId="77777777" w:rsidR="003B1E83" w:rsidRPr="002206DE" w:rsidRDefault="003B1E83" w:rsidP="003B1E83">
            <w:pPr>
              <w:rPr>
                <w:rFonts w:cstheme="minorHAnsi"/>
              </w:rPr>
            </w:pPr>
            <w:r w:rsidRPr="002206DE">
              <w:rPr>
                <w:rFonts w:cstheme="minorHAnsi"/>
              </w:rPr>
              <w:t>502.3.13 Modification of Focus Cursor</w:t>
            </w:r>
          </w:p>
        </w:tc>
        <w:tc>
          <w:tcPr>
            <w:tcW w:w="2584" w:type="dxa"/>
          </w:tcPr>
          <w:p w14:paraId="331A3479" w14:textId="0A85DD2D"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0F5BCE91" w14:textId="14F881F3" w:rsidR="003B1E83" w:rsidRPr="002206DE" w:rsidRDefault="003B1E83" w:rsidP="003B1E83">
            <w:pPr>
              <w:rPr>
                <w:rFonts w:cstheme="minorHAnsi"/>
                <w:color w:val="000000" w:themeColor="text1"/>
              </w:rPr>
            </w:pPr>
          </w:p>
        </w:tc>
      </w:tr>
      <w:tr w:rsidR="003B1E83" w:rsidRPr="00116B9A" w14:paraId="6A8BD875" w14:textId="77777777" w:rsidTr="0011595A">
        <w:trPr>
          <w:trHeight w:val="273"/>
        </w:trPr>
        <w:tc>
          <w:tcPr>
            <w:tcW w:w="3212" w:type="dxa"/>
          </w:tcPr>
          <w:p w14:paraId="1B21BD32" w14:textId="77777777" w:rsidR="003B1E83" w:rsidRPr="002206DE" w:rsidRDefault="003B1E83" w:rsidP="003B1E83">
            <w:pPr>
              <w:rPr>
                <w:rFonts w:cstheme="minorHAnsi"/>
              </w:rPr>
            </w:pPr>
            <w:r w:rsidRPr="002206DE">
              <w:rPr>
                <w:rFonts w:cstheme="minorHAnsi"/>
              </w:rPr>
              <w:t>502.3.14 Event Notification</w:t>
            </w:r>
          </w:p>
        </w:tc>
        <w:tc>
          <w:tcPr>
            <w:tcW w:w="2584" w:type="dxa"/>
          </w:tcPr>
          <w:p w14:paraId="7863EBF2" w14:textId="29FA6176" w:rsidR="003B1E83" w:rsidRPr="002206DE" w:rsidRDefault="003B1E83" w:rsidP="003B1E83">
            <w:pPr>
              <w:rPr>
                <w:rFonts w:cstheme="minorHAnsi"/>
                <w:color w:val="000000" w:themeColor="text1"/>
                <w:highlight w:val="yellow"/>
              </w:rPr>
            </w:pPr>
            <w:r w:rsidRPr="002206DE">
              <w:rPr>
                <w:rFonts w:cstheme="minorHAnsi"/>
                <w:color w:val="000000" w:themeColor="text1"/>
              </w:rPr>
              <w:t>Not applicable</w:t>
            </w:r>
          </w:p>
        </w:tc>
        <w:tc>
          <w:tcPr>
            <w:tcW w:w="2834" w:type="dxa"/>
          </w:tcPr>
          <w:p w14:paraId="2C5F9961" w14:textId="2B825CE2" w:rsidR="003B1E83" w:rsidRPr="002206DE" w:rsidRDefault="003B1E83" w:rsidP="003B1E83">
            <w:pPr>
              <w:rPr>
                <w:rFonts w:cstheme="minorHAnsi"/>
                <w:color w:val="000000" w:themeColor="text1"/>
                <w:highlight w:val="yellow"/>
              </w:rPr>
            </w:pPr>
          </w:p>
        </w:tc>
      </w:tr>
      <w:tr w:rsidR="003B1E83" w:rsidRPr="00116B9A" w14:paraId="6CC6DD4F" w14:textId="77777777" w:rsidTr="0011595A">
        <w:trPr>
          <w:trHeight w:val="273"/>
        </w:trPr>
        <w:tc>
          <w:tcPr>
            <w:tcW w:w="3212" w:type="dxa"/>
            <w:tcBorders>
              <w:bottom w:val="single" w:sz="4" w:space="0" w:color="000000"/>
            </w:tcBorders>
          </w:tcPr>
          <w:p w14:paraId="11FBDF84" w14:textId="77777777" w:rsidR="003B1E83" w:rsidRPr="002206DE" w:rsidRDefault="003B1E83" w:rsidP="003B1E83">
            <w:pPr>
              <w:rPr>
                <w:rFonts w:cstheme="minorHAnsi"/>
              </w:rPr>
            </w:pPr>
            <w:r w:rsidRPr="002206DE">
              <w:rPr>
                <w:rFonts w:cstheme="minorHAnsi"/>
              </w:rPr>
              <w:t>502.4 Platform Accessibility Features</w:t>
            </w:r>
          </w:p>
        </w:tc>
        <w:tc>
          <w:tcPr>
            <w:tcW w:w="2584" w:type="dxa"/>
            <w:tcBorders>
              <w:bottom w:val="single" w:sz="4" w:space="0" w:color="000000"/>
            </w:tcBorders>
          </w:tcPr>
          <w:p w14:paraId="06BA8AB9" w14:textId="5CCFBE92"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Borders>
              <w:bottom w:val="single" w:sz="4" w:space="0" w:color="000000"/>
            </w:tcBorders>
          </w:tcPr>
          <w:p w14:paraId="3D687E6C" w14:textId="0263D93A" w:rsidR="003B1E83" w:rsidRPr="002206DE" w:rsidRDefault="003B1E83" w:rsidP="003B1E83">
            <w:pPr>
              <w:rPr>
                <w:rFonts w:cstheme="minorHAnsi"/>
                <w:color w:val="000000" w:themeColor="text1"/>
              </w:rPr>
            </w:pPr>
          </w:p>
        </w:tc>
      </w:tr>
      <w:tr w:rsidR="003B1E83" w:rsidRPr="00116B9A" w14:paraId="0B33DA52" w14:textId="77777777" w:rsidTr="0011595A">
        <w:trPr>
          <w:trHeight w:val="273"/>
        </w:trPr>
        <w:tc>
          <w:tcPr>
            <w:tcW w:w="3212" w:type="dxa"/>
            <w:shd w:val="clear" w:color="auto" w:fill="767171" w:themeFill="background2" w:themeFillShade="80"/>
          </w:tcPr>
          <w:p w14:paraId="24250501" w14:textId="77777777" w:rsidR="003B1E83" w:rsidRPr="002206DE" w:rsidRDefault="003B1E83" w:rsidP="003B1E83">
            <w:pPr>
              <w:rPr>
                <w:rFonts w:cstheme="minorHAnsi"/>
              </w:rPr>
            </w:pPr>
            <w:r w:rsidRPr="002206DE">
              <w:rPr>
                <w:rStyle w:val="Strong"/>
                <w:rFonts w:cstheme="minorHAnsi"/>
                <w:b w:val="0"/>
                <w:color w:val="FFFFFF" w:themeColor="background1"/>
              </w:rPr>
              <w:t>503 Applications</w:t>
            </w:r>
          </w:p>
        </w:tc>
        <w:tc>
          <w:tcPr>
            <w:tcW w:w="2584" w:type="dxa"/>
            <w:shd w:val="clear" w:color="auto" w:fill="767171" w:themeFill="background2" w:themeFillShade="80"/>
          </w:tcPr>
          <w:p w14:paraId="3B3DC105" w14:textId="58BF52ED" w:rsidR="003B1E83" w:rsidRPr="002206DE" w:rsidRDefault="003B1E83" w:rsidP="003B1E83">
            <w:pPr>
              <w:rPr>
                <w:rFonts w:cstheme="minorHAnsi"/>
                <w:color w:val="000000" w:themeColor="text1"/>
              </w:rPr>
            </w:pPr>
          </w:p>
        </w:tc>
        <w:tc>
          <w:tcPr>
            <w:tcW w:w="2834" w:type="dxa"/>
            <w:shd w:val="clear" w:color="auto" w:fill="767171" w:themeFill="background2" w:themeFillShade="80"/>
          </w:tcPr>
          <w:p w14:paraId="4B22A57F" w14:textId="63A1FEF8" w:rsidR="003B1E83" w:rsidRPr="002206DE" w:rsidRDefault="003B1E83" w:rsidP="003B1E83">
            <w:pPr>
              <w:rPr>
                <w:rFonts w:cstheme="minorHAnsi"/>
                <w:color w:val="000000" w:themeColor="text1"/>
              </w:rPr>
            </w:pPr>
          </w:p>
        </w:tc>
      </w:tr>
      <w:tr w:rsidR="003B1E83" w:rsidRPr="00116B9A" w14:paraId="755894F5" w14:textId="77777777" w:rsidTr="0011595A">
        <w:trPr>
          <w:trHeight w:val="273"/>
        </w:trPr>
        <w:tc>
          <w:tcPr>
            <w:tcW w:w="3212" w:type="dxa"/>
          </w:tcPr>
          <w:p w14:paraId="5F4B45D1" w14:textId="77777777" w:rsidR="003B1E83" w:rsidRPr="002206DE" w:rsidRDefault="003B1E83" w:rsidP="003B1E83">
            <w:pPr>
              <w:rPr>
                <w:rFonts w:cstheme="minorHAnsi"/>
                <w:i/>
              </w:rPr>
            </w:pPr>
            <w:r w:rsidRPr="002206DE">
              <w:rPr>
                <w:rFonts w:cstheme="minorHAnsi"/>
              </w:rPr>
              <w:t>503.2 User Preferences</w:t>
            </w:r>
          </w:p>
        </w:tc>
        <w:tc>
          <w:tcPr>
            <w:tcW w:w="2584" w:type="dxa"/>
          </w:tcPr>
          <w:p w14:paraId="65C24E72" w14:textId="75835E94"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6A485E5A" w14:textId="1E42570F" w:rsidR="003B1E83" w:rsidRPr="002206DE" w:rsidRDefault="003B1E83" w:rsidP="003B1E83">
            <w:pPr>
              <w:rPr>
                <w:rFonts w:cstheme="minorHAnsi"/>
                <w:color w:val="000000" w:themeColor="text1"/>
              </w:rPr>
            </w:pPr>
          </w:p>
        </w:tc>
      </w:tr>
      <w:tr w:rsidR="003B1E83" w:rsidRPr="00116B9A" w14:paraId="261F5BD7" w14:textId="77777777" w:rsidTr="0011595A">
        <w:trPr>
          <w:trHeight w:val="273"/>
        </w:trPr>
        <w:tc>
          <w:tcPr>
            <w:tcW w:w="3212" w:type="dxa"/>
            <w:tcBorders>
              <w:bottom w:val="single" w:sz="4" w:space="0" w:color="000000"/>
            </w:tcBorders>
          </w:tcPr>
          <w:p w14:paraId="62577B48" w14:textId="77777777" w:rsidR="003B1E83" w:rsidRPr="002206DE" w:rsidRDefault="003B1E83" w:rsidP="003B1E83">
            <w:pPr>
              <w:rPr>
                <w:rFonts w:cstheme="minorHAnsi"/>
              </w:rPr>
            </w:pPr>
            <w:r w:rsidRPr="002206DE">
              <w:rPr>
                <w:rFonts w:cstheme="minorHAnsi"/>
              </w:rPr>
              <w:t>503.3 Alternative User Interfaces</w:t>
            </w:r>
          </w:p>
        </w:tc>
        <w:tc>
          <w:tcPr>
            <w:tcW w:w="2584" w:type="dxa"/>
            <w:tcBorders>
              <w:bottom w:val="single" w:sz="4" w:space="0" w:color="000000"/>
            </w:tcBorders>
          </w:tcPr>
          <w:p w14:paraId="512151CC" w14:textId="6683505D"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Borders>
              <w:bottom w:val="single" w:sz="4" w:space="0" w:color="000000"/>
            </w:tcBorders>
          </w:tcPr>
          <w:p w14:paraId="064BD462" w14:textId="51F4940E" w:rsidR="003B1E83" w:rsidRPr="002206DE" w:rsidRDefault="003B1E83" w:rsidP="003B1E83">
            <w:pPr>
              <w:rPr>
                <w:rFonts w:cstheme="minorHAnsi"/>
                <w:color w:val="000000" w:themeColor="text1"/>
              </w:rPr>
            </w:pPr>
          </w:p>
        </w:tc>
      </w:tr>
      <w:tr w:rsidR="003B1E83" w:rsidRPr="00457173" w14:paraId="4CB250AD" w14:textId="77777777" w:rsidTr="0011595A">
        <w:trPr>
          <w:trHeight w:val="273"/>
        </w:trPr>
        <w:tc>
          <w:tcPr>
            <w:tcW w:w="3212" w:type="dxa"/>
            <w:shd w:val="clear" w:color="auto" w:fill="767171" w:themeFill="background2" w:themeFillShade="80"/>
          </w:tcPr>
          <w:p w14:paraId="1C130F57" w14:textId="77777777" w:rsidR="003B1E83" w:rsidRPr="002206DE" w:rsidRDefault="003B1E83" w:rsidP="003B1E83">
            <w:pPr>
              <w:rPr>
                <w:rFonts w:cstheme="minorHAnsi"/>
                <w:i/>
              </w:rPr>
            </w:pPr>
            <w:r w:rsidRPr="002206DE">
              <w:rPr>
                <w:rFonts w:cstheme="minorHAnsi"/>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3B1E83" w:rsidRPr="002206DE" w:rsidRDefault="003B1E83" w:rsidP="003B1E83">
            <w:pPr>
              <w:rPr>
                <w:rFonts w:cstheme="minorHAnsi"/>
                <w:color w:val="000000" w:themeColor="text1"/>
              </w:rPr>
            </w:pPr>
          </w:p>
        </w:tc>
        <w:tc>
          <w:tcPr>
            <w:tcW w:w="2834" w:type="dxa"/>
            <w:shd w:val="clear" w:color="auto" w:fill="767171" w:themeFill="background2" w:themeFillShade="80"/>
          </w:tcPr>
          <w:p w14:paraId="1416E094" w14:textId="5CAA035A" w:rsidR="003B1E83" w:rsidRPr="002206DE" w:rsidRDefault="003B1E83" w:rsidP="003B1E83">
            <w:pPr>
              <w:rPr>
                <w:rFonts w:cstheme="minorHAnsi"/>
                <w:color w:val="000000" w:themeColor="text1"/>
              </w:rPr>
            </w:pPr>
          </w:p>
        </w:tc>
      </w:tr>
      <w:tr w:rsidR="003B1E83" w:rsidRPr="00116B9A" w14:paraId="624BB232" w14:textId="77777777" w:rsidTr="0011595A">
        <w:trPr>
          <w:trHeight w:val="273"/>
        </w:trPr>
        <w:tc>
          <w:tcPr>
            <w:tcW w:w="3212" w:type="dxa"/>
          </w:tcPr>
          <w:p w14:paraId="6FCDDE8D" w14:textId="77777777" w:rsidR="003B1E83" w:rsidRPr="002206DE" w:rsidRDefault="003B1E83" w:rsidP="003B1E83">
            <w:pPr>
              <w:rPr>
                <w:rFonts w:cstheme="minorHAnsi"/>
                <w:i/>
              </w:rPr>
            </w:pPr>
            <w:r w:rsidRPr="002206DE">
              <w:rPr>
                <w:rFonts w:cstheme="minorHAnsi"/>
              </w:rPr>
              <w:t>503.4.1 Caption Controls</w:t>
            </w:r>
          </w:p>
        </w:tc>
        <w:tc>
          <w:tcPr>
            <w:tcW w:w="2584" w:type="dxa"/>
          </w:tcPr>
          <w:p w14:paraId="47DFC208" w14:textId="679AC0C3"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6E237BA7" w14:textId="302D1D30" w:rsidR="003B1E83" w:rsidRPr="002206DE" w:rsidRDefault="003B1E83" w:rsidP="003B1E83">
            <w:pPr>
              <w:rPr>
                <w:rFonts w:cstheme="minorHAnsi"/>
                <w:color w:val="000000" w:themeColor="text1"/>
              </w:rPr>
            </w:pPr>
          </w:p>
        </w:tc>
      </w:tr>
      <w:tr w:rsidR="003B1E83" w:rsidRPr="00116B9A" w14:paraId="2B7FEA15" w14:textId="77777777" w:rsidTr="0011595A">
        <w:trPr>
          <w:trHeight w:val="273"/>
        </w:trPr>
        <w:tc>
          <w:tcPr>
            <w:tcW w:w="3212" w:type="dxa"/>
            <w:tcBorders>
              <w:bottom w:val="single" w:sz="4" w:space="0" w:color="000000"/>
            </w:tcBorders>
          </w:tcPr>
          <w:p w14:paraId="0D00242C" w14:textId="77777777" w:rsidR="003B1E83" w:rsidRPr="002206DE" w:rsidRDefault="003B1E83" w:rsidP="003B1E83">
            <w:pPr>
              <w:rPr>
                <w:rFonts w:cstheme="minorHAnsi"/>
              </w:rPr>
            </w:pPr>
            <w:r w:rsidRPr="002206DE">
              <w:rPr>
                <w:rFonts w:cstheme="minorHAnsi"/>
              </w:rPr>
              <w:t>503.4.2 Audio Description Controls</w:t>
            </w:r>
          </w:p>
        </w:tc>
        <w:tc>
          <w:tcPr>
            <w:tcW w:w="2584" w:type="dxa"/>
            <w:tcBorders>
              <w:bottom w:val="single" w:sz="4" w:space="0" w:color="000000"/>
            </w:tcBorders>
          </w:tcPr>
          <w:p w14:paraId="59787710" w14:textId="0DC1B772"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Borders>
              <w:bottom w:val="single" w:sz="4" w:space="0" w:color="000000"/>
            </w:tcBorders>
          </w:tcPr>
          <w:p w14:paraId="7D7C7ACC" w14:textId="0054D5C4" w:rsidR="003B1E83" w:rsidRPr="002206DE" w:rsidRDefault="003B1E83" w:rsidP="003B1E83">
            <w:pPr>
              <w:rPr>
                <w:rFonts w:cstheme="minorHAnsi"/>
                <w:color w:val="000000" w:themeColor="text1"/>
              </w:rPr>
            </w:pPr>
          </w:p>
        </w:tc>
      </w:tr>
      <w:tr w:rsidR="003B1E83" w:rsidRPr="00116B9A" w14:paraId="48FAAB7F" w14:textId="77777777" w:rsidTr="0011595A">
        <w:trPr>
          <w:trHeight w:val="273"/>
        </w:trPr>
        <w:tc>
          <w:tcPr>
            <w:tcW w:w="3212" w:type="dxa"/>
            <w:shd w:val="clear" w:color="auto" w:fill="767171" w:themeFill="background2" w:themeFillShade="80"/>
          </w:tcPr>
          <w:p w14:paraId="6543F8C6" w14:textId="77777777" w:rsidR="003B1E83" w:rsidRPr="002206DE" w:rsidRDefault="003B1E83" w:rsidP="003B1E83">
            <w:pPr>
              <w:rPr>
                <w:rFonts w:cstheme="minorHAnsi"/>
              </w:rPr>
            </w:pPr>
            <w:r w:rsidRPr="002206DE">
              <w:rPr>
                <w:rStyle w:val="Strong"/>
                <w:rFonts w:cstheme="minorHAnsi"/>
                <w:b w:val="0"/>
                <w:color w:val="FFFFFF" w:themeColor="background1"/>
              </w:rPr>
              <w:lastRenderedPageBreak/>
              <w:t>504 Authoring Tools</w:t>
            </w:r>
          </w:p>
        </w:tc>
        <w:tc>
          <w:tcPr>
            <w:tcW w:w="2584" w:type="dxa"/>
            <w:shd w:val="clear" w:color="auto" w:fill="767171" w:themeFill="background2" w:themeFillShade="80"/>
          </w:tcPr>
          <w:p w14:paraId="7BABB944" w14:textId="1171FAAA" w:rsidR="003B1E83" w:rsidRPr="002206DE" w:rsidRDefault="003B1E83" w:rsidP="003B1E83">
            <w:pPr>
              <w:rPr>
                <w:rFonts w:cstheme="minorHAnsi"/>
                <w:color w:val="000000" w:themeColor="text1"/>
              </w:rPr>
            </w:pPr>
          </w:p>
        </w:tc>
        <w:tc>
          <w:tcPr>
            <w:tcW w:w="2834" w:type="dxa"/>
            <w:shd w:val="clear" w:color="auto" w:fill="767171" w:themeFill="background2" w:themeFillShade="80"/>
          </w:tcPr>
          <w:p w14:paraId="05EF50C8" w14:textId="118E0C13" w:rsidR="003B1E83" w:rsidRPr="002206DE" w:rsidRDefault="003B1E83" w:rsidP="003B1E83">
            <w:pPr>
              <w:rPr>
                <w:rFonts w:cstheme="minorHAnsi"/>
                <w:color w:val="000000" w:themeColor="text1"/>
              </w:rPr>
            </w:pPr>
          </w:p>
        </w:tc>
      </w:tr>
      <w:tr w:rsidR="003B1E83" w:rsidRPr="00457173" w14:paraId="1C7ED08B" w14:textId="77777777" w:rsidTr="0011595A">
        <w:trPr>
          <w:trHeight w:val="273"/>
        </w:trPr>
        <w:tc>
          <w:tcPr>
            <w:tcW w:w="3212" w:type="dxa"/>
          </w:tcPr>
          <w:p w14:paraId="539212BC" w14:textId="77777777" w:rsidR="003B1E83" w:rsidRPr="002206DE" w:rsidRDefault="003B1E83" w:rsidP="003B1E83">
            <w:pPr>
              <w:rPr>
                <w:rFonts w:cstheme="minorHAnsi"/>
                <w:i/>
              </w:rPr>
            </w:pPr>
            <w:r w:rsidRPr="002206DE">
              <w:rPr>
                <w:rFonts w:cstheme="minorHAnsi"/>
              </w:rPr>
              <w:t>504.2 Content Creation or Editing</w:t>
            </w:r>
            <w:r w:rsidRPr="002206DE">
              <w:rPr>
                <w:rFonts w:cstheme="minorHAnsi"/>
                <w:bCs/>
              </w:rPr>
              <w:t xml:space="preserve"> </w:t>
            </w:r>
            <w:r w:rsidRPr="002206DE">
              <w:rPr>
                <w:rFonts w:cstheme="minorHAnsi"/>
              </w:rPr>
              <w:t>(if not authoring tool, enter “not applicable”)</w:t>
            </w:r>
          </w:p>
        </w:tc>
        <w:tc>
          <w:tcPr>
            <w:tcW w:w="2584" w:type="dxa"/>
          </w:tcPr>
          <w:p w14:paraId="25E589D8" w14:textId="39B6F53A"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71E5EB3F" w14:textId="18F44DE5" w:rsidR="003B1E83" w:rsidRPr="002206DE" w:rsidRDefault="003B1E83" w:rsidP="003B1E83">
            <w:pPr>
              <w:rPr>
                <w:rFonts w:cstheme="minorHAnsi"/>
                <w:color w:val="000000" w:themeColor="text1"/>
              </w:rPr>
            </w:pPr>
          </w:p>
        </w:tc>
      </w:tr>
      <w:tr w:rsidR="003B1E83" w:rsidRPr="00457173" w14:paraId="4B06CEE4" w14:textId="77777777" w:rsidTr="0011595A">
        <w:trPr>
          <w:trHeight w:val="273"/>
        </w:trPr>
        <w:tc>
          <w:tcPr>
            <w:tcW w:w="3212" w:type="dxa"/>
          </w:tcPr>
          <w:p w14:paraId="48131353" w14:textId="77777777" w:rsidR="003B1E83" w:rsidRPr="002206DE" w:rsidRDefault="003B1E83" w:rsidP="003B1E83">
            <w:pPr>
              <w:rPr>
                <w:rFonts w:cstheme="minorHAnsi"/>
              </w:rPr>
            </w:pPr>
            <w:r w:rsidRPr="002206DE">
              <w:rPr>
                <w:rFonts w:cstheme="minorHAnsi"/>
              </w:rPr>
              <w:t>504.2.1 Preservation of Information Provided for Accessibility in Format Conversion</w:t>
            </w:r>
          </w:p>
        </w:tc>
        <w:tc>
          <w:tcPr>
            <w:tcW w:w="2584" w:type="dxa"/>
          </w:tcPr>
          <w:p w14:paraId="1ED94526" w14:textId="1DD3A4A5"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103E8F29" w14:textId="53CED09A" w:rsidR="003B1E83" w:rsidRPr="002206DE" w:rsidRDefault="003B1E83" w:rsidP="003B1E83">
            <w:pPr>
              <w:rPr>
                <w:rFonts w:cstheme="minorHAnsi"/>
                <w:color w:val="000000" w:themeColor="text1"/>
              </w:rPr>
            </w:pPr>
          </w:p>
        </w:tc>
      </w:tr>
      <w:tr w:rsidR="003B1E83" w:rsidRPr="00116B9A" w14:paraId="579B1A99" w14:textId="77777777" w:rsidTr="0011595A">
        <w:trPr>
          <w:trHeight w:val="273"/>
        </w:trPr>
        <w:tc>
          <w:tcPr>
            <w:tcW w:w="3212" w:type="dxa"/>
          </w:tcPr>
          <w:p w14:paraId="5F3BE71B" w14:textId="77777777" w:rsidR="003B1E83" w:rsidRPr="002206DE" w:rsidRDefault="003B1E83" w:rsidP="003B1E83">
            <w:pPr>
              <w:rPr>
                <w:rFonts w:cstheme="minorHAnsi"/>
              </w:rPr>
            </w:pPr>
            <w:r w:rsidRPr="002206DE">
              <w:rPr>
                <w:rFonts w:cstheme="minorHAnsi"/>
              </w:rPr>
              <w:t>504.2.2 PDF Export</w:t>
            </w:r>
          </w:p>
        </w:tc>
        <w:tc>
          <w:tcPr>
            <w:tcW w:w="2584" w:type="dxa"/>
          </w:tcPr>
          <w:p w14:paraId="181DCE54" w14:textId="6B008172"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4A8125FC" w14:textId="7CA193CC" w:rsidR="003B1E83" w:rsidRPr="002206DE" w:rsidRDefault="003B1E83" w:rsidP="003B1E83">
            <w:pPr>
              <w:rPr>
                <w:rFonts w:cstheme="minorHAnsi"/>
                <w:color w:val="000000" w:themeColor="text1"/>
              </w:rPr>
            </w:pPr>
          </w:p>
        </w:tc>
      </w:tr>
      <w:tr w:rsidR="003B1E83" w:rsidRPr="00116B9A" w14:paraId="06FE03BF" w14:textId="77777777" w:rsidTr="0011595A">
        <w:trPr>
          <w:trHeight w:val="273"/>
        </w:trPr>
        <w:tc>
          <w:tcPr>
            <w:tcW w:w="3212" w:type="dxa"/>
          </w:tcPr>
          <w:p w14:paraId="7458488E" w14:textId="77777777" w:rsidR="003B1E83" w:rsidRPr="002206DE" w:rsidRDefault="003B1E83" w:rsidP="003B1E83">
            <w:pPr>
              <w:rPr>
                <w:rFonts w:cstheme="minorHAnsi"/>
              </w:rPr>
            </w:pPr>
            <w:r w:rsidRPr="002206DE">
              <w:rPr>
                <w:rFonts w:cstheme="minorHAnsi"/>
              </w:rPr>
              <w:t>504.3 Prompts</w:t>
            </w:r>
          </w:p>
        </w:tc>
        <w:tc>
          <w:tcPr>
            <w:tcW w:w="2584" w:type="dxa"/>
          </w:tcPr>
          <w:p w14:paraId="79E45BC7" w14:textId="1FD97AEE"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48A1EC96" w14:textId="74A15B5E" w:rsidR="003B1E83" w:rsidRPr="002206DE" w:rsidRDefault="003B1E83" w:rsidP="003B1E83">
            <w:pPr>
              <w:rPr>
                <w:rFonts w:cstheme="minorHAnsi"/>
                <w:color w:val="000000" w:themeColor="text1"/>
              </w:rPr>
            </w:pPr>
          </w:p>
        </w:tc>
      </w:tr>
      <w:tr w:rsidR="003B1E83" w:rsidRPr="00116B9A" w14:paraId="61E48119" w14:textId="77777777" w:rsidTr="0011595A">
        <w:trPr>
          <w:trHeight w:val="273"/>
        </w:trPr>
        <w:tc>
          <w:tcPr>
            <w:tcW w:w="3212" w:type="dxa"/>
          </w:tcPr>
          <w:p w14:paraId="59E27447" w14:textId="77777777" w:rsidR="003B1E83" w:rsidRPr="002206DE" w:rsidRDefault="003B1E83" w:rsidP="003B1E83">
            <w:pPr>
              <w:rPr>
                <w:rFonts w:cstheme="minorHAnsi"/>
              </w:rPr>
            </w:pPr>
            <w:r w:rsidRPr="002206DE">
              <w:rPr>
                <w:rFonts w:cstheme="minorHAnsi"/>
              </w:rPr>
              <w:t>504.4 Templates</w:t>
            </w:r>
          </w:p>
        </w:tc>
        <w:tc>
          <w:tcPr>
            <w:tcW w:w="2584" w:type="dxa"/>
          </w:tcPr>
          <w:p w14:paraId="5F93A2FB" w14:textId="7649AFA4" w:rsidR="003B1E83" w:rsidRPr="002206DE" w:rsidRDefault="003B1E83" w:rsidP="003B1E83">
            <w:pPr>
              <w:rPr>
                <w:rFonts w:cstheme="minorHAnsi"/>
                <w:color w:val="000000" w:themeColor="text1"/>
              </w:rPr>
            </w:pPr>
            <w:r w:rsidRPr="002206DE">
              <w:rPr>
                <w:rFonts w:cstheme="minorHAnsi"/>
                <w:color w:val="000000" w:themeColor="text1"/>
              </w:rPr>
              <w:t>Not applicable</w:t>
            </w:r>
          </w:p>
        </w:tc>
        <w:tc>
          <w:tcPr>
            <w:tcW w:w="2834" w:type="dxa"/>
          </w:tcPr>
          <w:p w14:paraId="3DE05332" w14:textId="61C2D60F" w:rsidR="003B1E83" w:rsidRPr="002206DE" w:rsidRDefault="003B1E83" w:rsidP="003B1E83">
            <w:pPr>
              <w:rPr>
                <w:rFonts w:cstheme="minorHAnsi"/>
                <w:color w:val="000000" w:themeColor="text1"/>
              </w:rPr>
            </w:pPr>
          </w:p>
        </w:tc>
      </w:tr>
    </w:tbl>
    <w:p w14:paraId="1639976B" w14:textId="77777777" w:rsidR="00D37CE4" w:rsidRPr="006F6128" w:rsidRDefault="00D37CE4" w:rsidP="00D37CE4">
      <w:pPr>
        <w:pStyle w:val="Heading2"/>
        <w:rPr>
          <w:lang w:val="fr-FR"/>
        </w:rPr>
      </w:pPr>
      <w:r w:rsidRPr="006F6128">
        <w:rPr>
          <w:lang w:val="fr-FR"/>
        </w:rPr>
        <w:br w:type="column"/>
      </w:r>
      <w:bookmarkStart w:id="36" w:name="_Toc503175394"/>
      <w:bookmarkStart w:id="37" w:name="_Toc510783811"/>
      <w:bookmarkStart w:id="38" w:name="_Toc27996508"/>
      <w:r w:rsidRPr="006F6128">
        <w:rPr>
          <w:lang w:val="fr-FR"/>
        </w:rPr>
        <w:lastRenderedPageBreak/>
        <w:t xml:space="preserve">Section 508 </w:t>
      </w:r>
      <w:r w:rsidRPr="00464546">
        <w:t>Chapter</w:t>
      </w:r>
      <w:r w:rsidRPr="006F6128">
        <w:rPr>
          <w:lang w:val="fr-FR"/>
        </w:rPr>
        <w:t xml:space="preserve"> 6: Support Documentation and Services</w:t>
      </w:r>
      <w:bookmarkEnd w:id="36"/>
      <w:bookmarkEnd w:id="37"/>
      <w:bookmarkEnd w:id="38"/>
    </w:p>
    <w:p w14:paraId="27D629F7" w14:textId="6E5CD78C" w:rsidR="00312FF1" w:rsidRPr="00116B9A" w:rsidRDefault="00EA0645" w:rsidP="00D37CE4">
      <w:pPr>
        <w:pStyle w:val="BodyText"/>
        <w:rPr>
          <w:b/>
          <w:color w:val="000000" w:themeColor="text1"/>
          <w:highlight w:val="yellow"/>
        </w:rPr>
      </w:pPr>
      <w:r>
        <w:t>Bookshelf has no support documentation</w:t>
      </w:r>
      <w:r w:rsidR="00E23D5A">
        <w:t xml:space="preserve"> or support services</w:t>
      </w:r>
    </w:p>
    <w:tbl>
      <w:tblPr>
        <w:tblStyle w:val="TableGrid"/>
        <w:tblW w:w="0" w:type="auto"/>
        <w:tblLook w:val="04A0" w:firstRow="1" w:lastRow="0" w:firstColumn="1" w:lastColumn="0" w:noHBand="0" w:noVBand="1"/>
      </w:tblPr>
      <w:tblGrid>
        <w:gridCol w:w="2904"/>
        <w:gridCol w:w="2722"/>
        <w:gridCol w:w="3004"/>
      </w:tblGrid>
      <w:tr w:rsidR="00D37CE4" w:rsidRPr="00116B9A"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116B9A" w:rsidRDefault="00D37CE4" w:rsidP="00D37CE4">
            <w:pPr>
              <w:pStyle w:val="BodyText"/>
            </w:pPr>
            <w:r w:rsidRPr="00116B9A">
              <w:t>Criteria</w:t>
            </w:r>
          </w:p>
        </w:tc>
        <w:tc>
          <w:tcPr>
            <w:tcW w:w="2792" w:type="dxa"/>
            <w:tcBorders>
              <w:bottom w:val="single" w:sz="4" w:space="0" w:color="000000"/>
            </w:tcBorders>
            <w:shd w:val="clear" w:color="auto" w:fill="3B3838" w:themeFill="background2" w:themeFillShade="40"/>
          </w:tcPr>
          <w:p w14:paraId="2D30F3D9" w14:textId="21745C4B" w:rsidR="00D37CE4" w:rsidRPr="00116B9A" w:rsidRDefault="00790C2F" w:rsidP="00D37CE4">
            <w:pPr>
              <w:pStyle w:val="BodyText"/>
            </w:pPr>
            <w:r w:rsidRPr="00116B9A">
              <w:t>Conformance level</w:t>
            </w:r>
          </w:p>
        </w:tc>
        <w:tc>
          <w:tcPr>
            <w:tcW w:w="3096" w:type="dxa"/>
            <w:tcBorders>
              <w:bottom w:val="single" w:sz="4" w:space="0" w:color="000000"/>
            </w:tcBorders>
            <w:shd w:val="clear" w:color="auto" w:fill="3B3838" w:themeFill="background2" w:themeFillShade="40"/>
          </w:tcPr>
          <w:p w14:paraId="4A07964F" w14:textId="5249AC7D" w:rsidR="00D37CE4" w:rsidRPr="00116B9A" w:rsidRDefault="00790C2F" w:rsidP="00D37CE4">
            <w:pPr>
              <w:pStyle w:val="BodyText"/>
            </w:pPr>
            <w:r w:rsidRPr="00116B9A">
              <w:t>Remarks and explanations</w:t>
            </w:r>
          </w:p>
        </w:tc>
      </w:tr>
      <w:tr w:rsidR="00D37CE4" w:rsidRPr="00116B9A" w14:paraId="511F116B" w14:textId="77777777" w:rsidTr="007255F6">
        <w:tc>
          <w:tcPr>
            <w:tcW w:w="2968" w:type="dxa"/>
            <w:shd w:val="clear" w:color="auto" w:fill="767171" w:themeFill="background2" w:themeFillShade="80"/>
          </w:tcPr>
          <w:p w14:paraId="4416D156" w14:textId="77777777" w:rsidR="00D37CE4" w:rsidRPr="00116B9A" w:rsidRDefault="00D37CE4" w:rsidP="003708FC">
            <w:r w:rsidRPr="00116B9A">
              <w:rPr>
                <w:color w:val="FFFFFF" w:themeColor="background1"/>
              </w:rPr>
              <w:t>601.1 Scope</w:t>
            </w:r>
          </w:p>
        </w:tc>
        <w:tc>
          <w:tcPr>
            <w:tcW w:w="2792" w:type="dxa"/>
            <w:shd w:val="clear" w:color="auto" w:fill="767171" w:themeFill="background2" w:themeFillShade="80"/>
          </w:tcPr>
          <w:p w14:paraId="3A699E65" w14:textId="4DDB5A00" w:rsidR="00D37CE4" w:rsidRPr="00116B9A" w:rsidRDefault="00D37CE4" w:rsidP="003708FC"/>
        </w:tc>
        <w:tc>
          <w:tcPr>
            <w:tcW w:w="3096" w:type="dxa"/>
            <w:shd w:val="clear" w:color="auto" w:fill="767171" w:themeFill="background2" w:themeFillShade="80"/>
          </w:tcPr>
          <w:p w14:paraId="00EE4D7B" w14:textId="28B89FE8" w:rsidR="00D37CE4" w:rsidRPr="00116B9A" w:rsidRDefault="00D37CE4" w:rsidP="003708FC"/>
        </w:tc>
      </w:tr>
      <w:tr w:rsidR="00D37CE4" w:rsidRPr="00116B9A" w14:paraId="3AAEE579" w14:textId="77777777" w:rsidTr="007255F6">
        <w:tc>
          <w:tcPr>
            <w:tcW w:w="2968" w:type="dxa"/>
            <w:shd w:val="clear" w:color="auto" w:fill="767171" w:themeFill="background2" w:themeFillShade="80"/>
          </w:tcPr>
          <w:p w14:paraId="2FEC1662" w14:textId="77777777" w:rsidR="00D37CE4" w:rsidRPr="00116B9A" w:rsidRDefault="00D37CE4" w:rsidP="003708FC">
            <w:r w:rsidRPr="00116B9A">
              <w:rPr>
                <w:color w:val="FFFFFF" w:themeColor="background1"/>
              </w:rPr>
              <w:t>602 Support Documentation</w:t>
            </w:r>
          </w:p>
        </w:tc>
        <w:tc>
          <w:tcPr>
            <w:tcW w:w="2792" w:type="dxa"/>
            <w:shd w:val="clear" w:color="auto" w:fill="767171" w:themeFill="background2" w:themeFillShade="80"/>
          </w:tcPr>
          <w:p w14:paraId="0F236ABF" w14:textId="12C7659B" w:rsidR="00D37CE4" w:rsidRPr="00116B9A" w:rsidRDefault="00D37CE4" w:rsidP="003708FC"/>
        </w:tc>
        <w:tc>
          <w:tcPr>
            <w:tcW w:w="3096" w:type="dxa"/>
            <w:shd w:val="clear" w:color="auto" w:fill="767171" w:themeFill="background2" w:themeFillShade="80"/>
          </w:tcPr>
          <w:p w14:paraId="5CC2DD41" w14:textId="7318A037" w:rsidR="00D37CE4" w:rsidRPr="00116B9A" w:rsidRDefault="00D37CE4" w:rsidP="003708FC"/>
        </w:tc>
      </w:tr>
      <w:tr w:rsidR="00EA0645" w:rsidRPr="00457173" w14:paraId="4A009720" w14:textId="77777777" w:rsidTr="007255F6">
        <w:trPr>
          <w:trHeight w:val="273"/>
        </w:trPr>
        <w:tc>
          <w:tcPr>
            <w:tcW w:w="2968" w:type="dxa"/>
          </w:tcPr>
          <w:p w14:paraId="62A62B25" w14:textId="77777777" w:rsidR="00EA0645" w:rsidRPr="00116B9A" w:rsidRDefault="00EA0645" w:rsidP="00EA0645">
            <w:r w:rsidRPr="00116B9A">
              <w:t>602.2 Accessibility and Compatibility Features</w:t>
            </w:r>
          </w:p>
        </w:tc>
        <w:tc>
          <w:tcPr>
            <w:tcW w:w="2792" w:type="dxa"/>
          </w:tcPr>
          <w:p w14:paraId="1BD222A1" w14:textId="4EA8B9F5" w:rsidR="00EA0645" w:rsidRPr="00116B9A" w:rsidRDefault="00EA0645" w:rsidP="00EA0645">
            <w:pPr>
              <w:rPr>
                <w:b/>
                <w:color w:val="000000" w:themeColor="text1"/>
                <w:highlight w:val="yellow"/>
              </w:rPr>
            </w:pPr>
            <w:r w:rsidRPr="002206DE">
              <w:rPr>
                <w:rFonts w:cstheme="minorHAnsi"/>
                <w:color w:val="000000" w:themeColor="text1"/>
              </w:rPr>
              <w:t>Not applicable</w:t>
            </w:r>
          </w:p>
        </w:tc>
        <w:tc>
          <w:tcPr>
            <w:tcW w:w="3096" w:type="dxa"/>
          </w:tcPr>
          <w:p w14:paraId="67873B73" w14:textId="7AC60400" w:rsidR="00EA0645" w:rsidRPr="00116B9A" w:rsidRDefault="00EA0645" w:rsidP="00EA0645">
            <w:pPr>
              <w:rPr>
                <w:color w:val="000000" w:themeColor="text1"/>
              </w:rPr>
            </w:pPr>
          </w:p>
        </w:tc>
      </w:tr>
      <w:tr w:rsidR="00E23D5A" w:rsidRPr="00457173" w14:paraId="580BF1D5" w14:textId="77777777" w:rsidTr="007255F6">
        <w:tc>
          <w:tcPr>
            <w:tcW w:w="2968" w:type="dxa"/>
          </w:tcPr>
          <w:p w14:paraId="13B27321" w14:textId="77777777" w:rsidR="00E23D5A" w:rsidRPr="00116B9A" w:rsidRDefault="00E23D5A" w:rsidP="00E23D5A">
            <w:r w:rsidRPr="00116B9A">
              <w:t>602.3 Electronic Support Documentation</w:t>
            </w:r>
          </w:p>
        </w:tc>
        <w:tc>
          <w:tcPr>
            <w:tcW w:w="2792" w:type="dxa"/>
          </w:tcPr>
          <w:p w14:paraId="3FF77DEC" w14:textId="561D832A" w:rsidR="00E23D5A" w:rsidRPr="00116B9A" w:rsidRDefault="00E23D5A" w:rsidP="00E23D5A">
            <w:pPr>
              <w:rPr>
                <w:color w:val="000000" w:themeColor="text1"/>
                <w:highlight w:val="yellow"/>
              </w:rPr>
            </w:pPr>
            <w:r w:rsidRPr="002206DE">
              <w:rPr>
                <w:rFonts w:cstheme="minorHAnsi"/>
                <w:color w:val="000000" w:themeColor="text1"/>
              </w:rPr>
              <w:t>Not applicable</w:t>
            </w:r>
          </w:p>
        </w:tc>
        <w:tc>
          <w:tcPr>
            <w:tcW w:w="3096" w:type="dxa"/>
          </w:tcPr>
          <w:p w14:paraId="14A6A4C6" w14:textId="199474CE" w:rsidR="00E23D5A" w:rsidRPr="00116B9A" w:rsidRDefault="00E23D5A" w:rsidP="00E23D5A">
            <w:pPr>
              <w:rPr>
                <w:color w:val="000000" w:themeColor="text1"/>
                <w:highlight w:val="yellow"/>
              </w:rPr>
            </w:pPr>
          </w:p>
        </w:tc>
      </w:tr>
      <w:tr w:rsidR="00E23D5A" w:rsidRPr="00457173" w14:paraId="26D333DB" w14:textId="77777777" w:rsidTr="007255F6">
        <w:tc>
          <w:tcPr>
            <w:tcW w:w="2968" w:type="dxa"/>
            <w:tcBorders>
              <w:bottom w:val="single" w:sz="4" w:space="0" w:color="000000"/>
            </w:tcBorders>
          </w:tcPr>
          <w:p w14:paraId="5D49512B" w14:textId="5859EA10" w:rsidR="00E23D5A" w:rsidRPr="00116B9A" w:rsidRDefault="00E23D5A" w:rsidP="00E23D5A">
            <w:r w:rsidRPr="00116B9A">
              <w:t>602.4 Alternate Formats for Non-Electronic Support Documentation</w:t>
            </w:r>
          </w:p>
        </w:tc>
        <w:tc>
          <w:tcPr>
            <w:tcW w:w="2792" w:type="dxa"/>
            <w:tcBorders>
              <w:bottom w:val="single" w:sz="4" w:space="0" w:color="000000"/>
            </w:tcBorders>
          </w:tcPr>
          <w:p w14:paraId="60BBC1D3" w14:textId="53F8DB95" w:rsidR="00E23D5A" w:rsidRPr="00116B9A" w:rsidRDefault="00E23D5A" w:rsidP="00E23D5A">
            <w:pPr>
              <w:rPr>
                <w:color w:val="000000" w:themeColor="text1"/>
                <w:highlight w:val="yellow"/>
              </w:rPr>
            </w:pPr>
            <w:r w:rsidRPr="002206DE">
              <w:rPr>
                <w:rFonts w:cstheme="minorHAnsi"/>
                <w:color w:val="000000" w:themeColor="text1"/>
              </w:rPr>
              <w:t>Not applicable</w:t>
            </w:r>
          </w:p>
        </w:tc>
        <w:tc>
          <w:tcPr>
            <w:tcW w:w="3096" w:type="dxa"/>
            <w:tcBorders>
              <w:bottom w:val="single" w:sz="4" w:space="0" w:color="000000"/>
            </w:tcBorders>
          </w:tcPr>
          <w:p w14:paraId="1E07A860" w14:textId="6F51BF9A" w:rsidR="00E23D5A" w:rsidRPr="00116B9A" w:rsidRDefault="00E23D5A" w:rsidP="00E23D5A">
            <w:pPr>
              <w:rPr>
                <w:color w:val="000000" w:themeColor="text1"/>
                <w:highlight w:val="yellow"/>
              </w:rPr>
            </w:pPr>
          </w:p>
        </w:tc>
      </w:tr>
      <w:tr w:rsidR="00E23D5A" w:rsidRPr="00116B9A" w14:paraId="1A77BF14" w14:textId="77777777" w:rsidTr="007255F6">
        <w:tc>
          <w:tcPr>
            <w:tcW w:w="2968" w:type="dxa"/>
            <w:shd w:val="clear" w:color="auto" w:fill="767171" w:themeFill="background2" w:themeFillShade="80"/>
          </w:tcPr>
          <w:p w14:paraId="0F792F41" w14:textId="77777777" w:rsidR="00E23D5A" w:rsidRPr="00116B9A" w:rsidRDefault="00E23D5A" w:rsidP="00E23D5A">
            <w:r w:rsidRPr="00116B9A">
              <w:rPr>
                <w:color w:val="FFFFFF" w:themeColor="background1"/>
              </w:rPr>
              <w:t>603 Support Services</w:t>
            </w:r>
          </w:p>
        </w:tc>
        <w:tc>
          <w:tcPr>
            <w:tcW w:w="2792" w:type="dxa"/>
            <w:shd w:val="clear" w:color="auto" w:fill="767171" w:themeFill="background2" w:themeFillShade="80"/>
          </w:tcPr>
          <w:p w14:paraId="37168A29" w14:textId="1A37E5B2" w:rsidR="00E23D5A" w:rsidRPr="00116B9A" w:rsidRDefault="00E23D5A" w:rsidP="00E23D5A">
            <w:pPr>
              <w:rPr>
                <w:color w:val="000000" w:themeColor="text1"/>
              </w:rPr>
            </w:pPr>
          </w:p>
        </w:tc>
        <w:tc>
          <w:tcPr>
            <w:tcW w:w="3096" w:type="dxa"/>
            <w:shd w:val="clear" w:color="auto" w:fill="767171" w:themeFill="background2" w:themeFillShade="80"/>
          </w:tcPr>
          <w:p w14:paraId="76BF0D8D" w14:textId="06919619" w:rsidR="00E23D5A" w:rsidRPr="00116B9A" w:rsidRDefault="00E23D5A" w:rsidP="00E23D5A">
            <w:pPr>
              <w:rPr>
                <w:color w:val="000000" w:themeColor="text1"/>
              </w:rPr>
            </w:pPr>
          </w:p>
        </w:tc>
      </w:tr>
      <w:tr w:rsidR="00E23D5A" w:rsidRPr="00457173" w14:paraId="447ACB39" w14:textId="77777777" w:rsidTr="007255F6">
        <w:tc>
          <w:tcPr>
            <w:tcW w:w="2968" w:type="dxa"/>
          </w:tcPr>
          <w:p w14:paraId="7EEA289F" w14:textId="77777777" w:rsidR="00E23D5A" w:rsidRPr="00116B9A" w:rsidRDefault="00E23D5A" w:rsidP="00E23D5A">
            <w:r w:rsidRPr="00116B9A">
              <w:t>603.2 Information on Accessibility and Compatibility Features</w:t>
            </w:r>
          </w:p>
        </w:tc>
        <w:tc>
          <w:tcPr>
            <w:tcW w:w="2792" w:type="dxa"/>
          </w:tcPr>
          <w:p w14:paraId="78254B1A" w14:textId="390D0F25" w:rsidR="00E23D5A" w:rsidRPr="00116B9A" w:rsidRDefault="00E23D5A" w:rsidP="00E23D5A">
            <w:pPr>
              <w:rPr>
                <w:color w:val="000000" w:themeColor="text1"/>
              </w:rPr>
            </w:pPr>
            <w:r w:rsidRPr="002206DE">
              <w:rPr>
                <w:rFonts w:cstheme="minorHAnsi"/>
                <w:color w:val="000000" w:themeColor="text1"/>
              </w:rPr>
              <w:t>Not applicable</w:t>
            </w:r>
          </w:p>
        </w:tc>
        <w:tc>
          <w:tcPr>
            <w:tcW w:w="3096" w:type="dxa"/>
          </w:tcPr>
          <w:p w14:paraId="49BF21A6" w14:textId="2E305CB3" w:rsidR="00E23D5A" w:rsidRPr="00116B9A" w:rsidRDefault="00E23D5A" w:rsidP="00E23D5A">
            <w:pPr>
              <w:rPr>
                <w:color w:val="000000" w:themeColor="text1"/>
              </w:rPr>
            </w:pPr>
          </w:p>
        </w:tc>
      </w:tr>
      <w:tr w:rsidR="00E23D5A" w:rsidRPr="00457173" w14:paraId="47B52DCC" w14:textId="77777777" w:rsidTr="007255F6">
        <w:tc>
          <w:tcPr>
            <w:tcW w:w="2968" w:type="dxa"/>
          </w:tcPr>
          <w:p w14:paraId="35D33574" w14:textId="0263A835" w:rsidR="00E23D5A" w:rsidRPr="00116B9A" w:rsidRDefault="00E23D5A" w:rsidP="00E23D5A">
            <w:r w:rsidRPr="00116B9A">
              <w:t>603.3 Accommodation of Communication Needs</w:t>
            </w:r>
          </w:p>
        </w:tc>
        <w:tc>
          <w:tcPr>
            <w:tcW w:w="2792" w:type="dxa"/>
          </w:tcPr>
          <w:p w14:paraId="02B684A0" w14:textId="44B13616" w:rsidR="00E23D5A" w:rsidRPr="00116B9A" w:rsidRDefault="00E23D5A" w:rsidP="00E23D5A">
            <w:pPr>
              <w:rPr>
                <w:b/>
                <w:color w:val="000000" w:themeColor="text1"/>
              </w:rPr>
            </w:pPr>
            <w:r w:rsidRPr="002206DE">
              <w:rPr>
                <w:rFonts w:cstheme="minorHAnsi"/>
                <w:color w:val="000000" w:themeColor="text1"/>
              </w:rPr>
              <w:t>Not applicable</w:t>
            </w:r>
          </w:p>
        </w:tc>
        <w:tc>
          <w:tcPr>
            <w:tcW w:w="3096" w:type="dxa"/>
          </w:tcPr>
          <w:p w14:paraId="2F0AADAA" w14:textId="7B0E62DF" w:rsidR="00E23D5A" w:rsidRPr="00116B9A" w:rsidRDefault="00E23D5A" w:rsidP="00E23D5A">
            <w:pPr>
              <w:rPr>
                <w:b/>
                <w:color w:val="000000" w:themeColor="text1"/>
                <w:highlight w:val="yellow"/>
              </w:rPr>
            </w:pPr>
          </w:p>
        </w:tc>
      </w:tr>
    </w:tbl>
    <w:p w14:paraId="689EE07A" w14:textId="4CBF6395" w:rsidR="00A6453E" w:rsidRPr="00116B9A" w:rsidRDefault="00A6453E" w:rsidP="00C80A89">
      <w:pPr>
        <w:pStyle w:val="BodyText"/>
        <w:rPr>
          <w:b/>
        </w:rPr>
      </w:pPr>
    </w:p>
    <w:p w14:paraId="45E99833" w14:textId="77777777" w:rsidR="0006727C" w:rsidRPr="00116B9A" w:rsidRDefault="0006727C">
      <w:pPr>
        <w:rPr>
          <w:rFonts w:ascii="Cambria" w:hAnsi="Cambria"/>
          <w:b/>
          <w:color w:val="123A63"/>
          <w:sz w:val="28"/>
          <w:szCs w:val="36"/>
        </w:rPr>
      </w:pPr>
      <w:bookmarkStart w:id="39" w:name="_Toc534967114"/>
      <w:r w:rsidRPr="00116B9A">
        <w:br w:type="page"/>
      </w:r>
    </w:p>
    <w:p w14:paraId="45403F0B" w14:textId="7A7E7BCE" w:rsidR="00512A13" w:rsidRPr="00116B9A" w:rsidRDefault="00A6453E" w:rsidP="00A6453E">
      <w:pPr>
        <w:pStyle w:val="Heading2"/>
      </w:pPr>
      <w:bookmarkStart w:id="40" w:name="_Toc27996509"/>
      <w:bookmarkEnd w:id="39"/>
      <w:r w:rsidRPr="00116B9A">
        <w:lastRenderedPageBreak/>
        <w:t>Legal disclaimer</w:t>
      </w:r>
      <w:bookmarkEnd w:id="40"/>
    </w:p>
    <w:p w14:paraId="1E7B47CE" w14:textId="42876FCF" w:rsidR="00A6453E" w:rsidRPr="00116B9A" w:rsidRDefault="00A6453E" w:rsidP="00C80A89">
      <w:pPr>
        <w:pStyle w:val="BodyText"/>
        <w:rPr>
          <w:b/>
        </w:rPr>
      </w:pPr>
    </w:p>
    <w:p w14:paraId="21A2835C" w14:textId="77777777" w:rsidR="00552752" w:rsidRDefault="00552752" w:rsidP="00552752">
      <w:pPr>
        <w:spacing w:after="200" w:line="276" w:lineRule="auto"/>
        <w:textAlignment w:val="baseline"/>
      </w:pPr>
      <w:r w:rsidRPr="00415B1D">
        <w:rPr>
          <w:i/>
          <w:color w:val="000000"/>
        </w:rPr>
        <w:t xml:space="preserve">This information is true and correct to the best of our knowledge as of the date of its release. The contents of this document do not constitute a representation, warranty or guarantee regarding the accessibility of content accessed through our platform. Content owners remain responsible for </w:t>
      </w:r>
      <w:proofErr w:type="gramStart"/>
      <w:r w:rsidRPr="00415B1D">
        <w:rPr>
          <w:i/>
          <w:color w:val="000000"/>
        </w:rPr>
        <w:t>providing  content</w:t>
      </w:r>
      <w:proofErr w:type="gramEnd"/>
      <w:r w:rsidRPr="00415B1D">
        <w:rPr>
          <w:i/>
          <w:color w:val="000000"/>
        </w:rPr>
        <w:t xml:space="preserve"> in accessible form. When such content is distributed through our platform, it shall be rendered in accessible form as set forth herein. Should you notice any issues, please report these to us so that they can be proactively addressed.</w:t>
      </w:r>
    </w:p>
    <w:p w14:paraId="38D87579" w14:textId="77777777" w:rsidR="007255F6" w:rsidRPr="00116B9A" w:rsidRDefault="007255F6" w:rsidP="00C80A89">
      <w:pPr>
        <w:pStyle w:val="BodyText"/>
        <w:rPr>
          <w:b/>
        </w:rPr>
      </w:pPr>
    </w:p>
    <w:sectPr w:rsidR="007255F6" w:rsidRPr="00116B9A" w:rsidSect="00753A24">
      <w:footerReference w:type="default" r:id="rId96"/>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4033B" w14:textId="77777777" w:rsidR="00945756" w:rsidRDefault="00945756">
      <w:r>
        <w:separator/>
      </w:r>
    </w:p>
  </w:endnote>
  <w:endnote w:type="continuationSeparator" w:id="0">
    <w:p w14:paraId="58D84E3C" w14:textId="77777777" w:rsidR="00945756" w:rsidRDefault="0094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0F6F8" w14:textId="1E1AACB8" w:rsidR="00464546" w:rsidRPr="00D47BD6" w:rsidRDefault="00464546"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9FE4" w14:textId="77777777" w:rsidR="00464546" w:rsidRDefault="00464546">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464546" w:rsidRDefault="00464546"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p w14:paraId="3766CA7D" w14:textId="77777777" w:rsidR="00464546" w:rsidRPr="00D47BD6" w:rsidRDefault="00464546"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54FA" w14:textId="77777777" w:rsidR="00945756" w:rsidRDefault="00945756">
      <w:r>
        <w:separator/>
      </w:r>
    </w:p>
  </w:footnote>
  <w:footnote w:type="continuationSeparator" w:id="0">
    <w:p w14:paraId="58A2198C" w14:textId="77777777" w:rsidR="00945756" w:rsidRDefault="0094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00332F2"/>
    <w:multiLevelType w:val="hybridMultilevel"/>
    <w:tmpl w:val="7B56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C5699"/>
    <w:multiLevelType w:val="hybridMultilevel"/>
    <w:tmpl w:val="08F4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5372B6"/>
    <w:multiLevelType w:val="hybridMultilevel"/>
    <w:tmpl w:val="DE9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8" w15:restartNumberingAfterBreak="0">
    <w:nsid w:val="2B2306EC"/>
    <w:multiLevelType w:val="multilevel"/>
    <w:tmpl w:val="77382F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C55060C"/>
    <w:multiLevelType w:val="hybridMultilevel"/>
    <w:tmpl w:val="F13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1"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F4BE0"/>
    <w:multiLevelType w:val="hybridMultilevel"/>
    <w:tmpl w:val="2026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7" w15:restartNumberingAfterBreak="0">
    <w:nsid w:val="4ECE0319"/>
    <w:multiLevelType w:val="hybridMultilevel"/>
    <w:tmpl w:val="475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20246E"/>
    <w:multiLevelType w:val="hybridMultilevel"/>
    <w:tmpl w:val="77069D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644B9"/>
    <w:multiLevelType w:val="multilevel"/>
    <w:tmpl w:val="69DCB2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F492DAE"/>
    <w:multiLevelType w:val="hybridMultilevel"/>
    <w:tmpl w:val="4D0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140FB"/>
    <w:multiLevelType w:val="multilevel"/>
    <w:tmpl w:val="114A965E"/>
    <w:lvl w:ilvl="0">
      <w:start w:val="1"/>
      <w:numFmt w:val="bullet"/>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27" w15:restartNumberingAfterBreak="0">
    <w:nsid w:val="65E971E7"/>
    <w:multiLevelType w:val="hybridMultilevel"/>
    <w:tmpl w:val="FCD8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14971"/>
    <w:multiLevelType w:val="hybridMultilevel"/>
    <w:tmpl w:val="608A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B2D2B"/>
    <w:multiLevelType w:val="hybridMultilevel"/>
    <w:tmpl w:val="03D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11386"/>
    <w:multiLevelType w:val="hybridMultilevel"/>
    <w:tmpl w:val="3FA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A19C4"/>
    <w:multiLevelType w:val="multilevel"/>
    <w:tmpl w:val="58AA05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4DC6251"/>
    <w:multiLevelType w:val="multilevel"/>
    <w:tmpl w:val="088EB2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7AA97205"/>
    <w:multiLevelType w:val="hybridMultilevel"/>
    <w:tmpl w:val="E936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36" w15:restartNumberingAfterBreak="0">
    <w:nsid w:val="7F7D28B5"/>
    <w:multiLevelType w:val="hybridMultilevel"/>
    <w:tmpl w:val="9E12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7"/>
  </w:num>
  <w:num w:numId="2">
    <w:abstractNumId w:val="1"/>
  </w:num>
  <w:num w:numId="3">
    <w:abstractNumId w:val="37"/>
  </w:num>
  <w:num w:numId="4">
    <w:abstractNumId w:val="0"/>
  </w:num>
  <w:num w:numId="5">
    <w:abstractNumId w:val="10"/>
  </w:num>
  <w:num w:numId="6">
    <w:abstractNumId w:val="35"/>
  </w:num>
  <w:num w:numId="7">
    <w:abstractNumId w:val="16"/>
  </w:num>
  <w:num w:numId="8">
    <w:abstractNumId w:val="25"/>
  </w:num>
  <w:num w:numId="9">
    <w:abstractNumId w:val="26"/>
    <w:lvlOverride w:ilvl="0">
      <w:startOverride w:val="1"/>
    </w:lvlOverride>
  </w:num>
  <w:num w:numId="10">
    <w:abstractNumId w:val="20"/>
  </w:num>
  <w:num w:numId="11">
    <w:abstractNumId w:val="22"/>
  </w:num>
  <w:num w:numId="12">
    <w:abstractNumId w:val="4"/>
    <w:lvlOverride w:ilvl="0">
      <w:startOverride w:val="1"/>
    </w:lvlOverride>
  </w:num>
  <w:num w:numId="13">
    <w:abstractNumId w:val="18"/>
  </w:num>
  <w:num w:numId="14">
    <w:abstractNumId w:val="31"/>
  </w:num>
  <w:num w:numId="15">
    <w:abstractNumId w:val="11"/>
  </w:num>
  <w:num w:numId="16">
    <w:abstractNumId w:val="5"/>
  </w:num>
  <w:num w:numId="17">
    <w:abstractNumId w:val="34"/>
  </w:num>
  <w:num w:numId="18">
    <w:abstractNumId w:val="13"/>
  </w:num>
  <w:num w:numId="19">
    <w:abstractNumId w:val="15"/>
  </w:num>
  <w:num w:numId="20">
    <w:abstractNumId w:val="36"/>
  </w:num>
  <w:num w:numId="21">
    <w:abstractNumId w:val="12"/>
  </w:num>
  <w:num w:numId="22">
    <w:abstractNumId w:val="30"/>
  </w:num>
  <w:num w:numId="23">
    <w:abstractNumId w:val="3"/>
  </w:num>
  <w:num w:numId="24">
    <w:abstractNumId w:val="17"/>
  </w:num>
  <w:num w:numId="25">
    <w:abstractNumId w:val="23"/>
  </w:num>
  <w:num w:numId="26">
    <w:abstractNumId w:val="14"/>
  </w:num>
  <w:num w:numId="27">
    <w:abstractNumId w:val="29"/>
  </w:num>
  <w:num w:numId="28">
    <w:abstractNumId w:val="6"/>
  </w:num>
  <w:num w:numId="29">
    <w:abstractNumId w:val="24"/>
  </w:num>
  <w:num w:numId="30">
    <w:abstractNumId w:val="27"/>
  </w:num>
  <w:num w:numId="31">
    <w:abstractNumId w:val="19"/>
  </w:num>
  <w:num w:numId="32">
    <w:abstractNumId w:val="9"/>
  </w:num>
  <w:num w:numId="33">
    <w:abstractNumId w:val="28"/>
  </w:num>
  <w:num w:numId="34">
    <w:abstractNumId w:val="33"/>
  </w:num>
  <w:num w:numId="35">
    <w:abstractNumId w:val="2"/>
  </w:num>
  <w:num w:numId="36">
    <w:abstractNumId w:val="21"/>
  </w:num>
  <w:num w:numId="37">
    <w:abstractNumId w:val="32"/>
  </w:num>
  <w:num w:numId="3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intFractionalCharacterWidth/>
  <w:embedSystemFont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2AB"/>
    <w:rsid w:val="00002A99"/>
    <w:rsid w:val="00003348"/>
    <w:rsid w:val="000055B3"/>
    <w:rsid w:val="00007240"/>
    <w:rsid w:val="000116DC"/>
    <w:rsid w:val="00012324"/>
    <w:rsid w:val="00012822"/>
    <w:rsid w:val="00015EA3"/>
    <w:rsid w:val="00016D8B"/>
    <w:rsid w:val="00017DE2"/>
    <w:rsid w:val="00020909"/>
    <w:rsid w:val="00020B41"/>
    <w:rsid w:val="0002269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DC"/>
    <w:rsid w:val="000542F8"/>
    <w:rsid w:val="000545AD"/>
    <w:rsid w:val="00060857"/>
    <w:rsid w:val="000615CF"/>
    <w:rsid w:val="00061AA2"/>
    <w:rsid w:val="00061BBA"/>
    <w:rsid w:val="00065024"/>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2A5"/>
    <w:rsid w:val="00083EEC"/>
    <w:rsid w:val="00085FB0"/>
    <w:rsid w:val="00086E39"/>
    <w:rsid w:val="000924B7"/>
    <w:rsid w:val="000934B6"/>
    <w:rsid w:val="0009533B"/>
    <w:rsid w:val="000964B5"/>
    <w:rsid w:val="000A3D98"/>
    <w:rsid w:val="000A6C46"/>
    <w:rsid w:val="000A727C"/>
    <w:rsid w:val="000B134D"/>
    <w:rsid w:val="000B14EA"/>
    <w:rsid w:val="000B174C"/>
    <w:rsid w:val="000B5503"/>
    <w:rsid w:val="000B5A9C"/>
    <w:rsid w:val="000B5F83"/>
    <w:rsid w:val="000B6E5E"/>
    <w:rsid w:val="000B7C3F"/>
    <w:rsid w:val="000C06B9"/>
    <w:rsid w:val="000C0B03"/>
    <w:rsid w:val="000C1E50"/>
    <w:rsid w:val="000C296B"/>
    <w:rsid w:val="000C5F22"/>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6F6B"/>
    <w:rsid w:val="00104806"/>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293D"/>
    <w:rsid w:val="00164E70"/>
    <w:rsid w:val="001658D7"/>
    <w:rsid w:val="00166758"/>
    <w:rsid w:val="00167957"/>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757"/>
    <w:rsid w:val="001A6A72"/>
    <w:rsid w:val="001A712B"/>
    <w:rsid w:val="001A72A1"/>
    <w:rsid w:val="001A7B85"/>
    <w:rsid w:val="001B1888"/>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5892"/>
    <w:rsid w:val="001F64ED"/>
    <w:rsid w:val="002004D8"/>
    <w:rsid w:val="00201C89"/>
    <w:rsid w:val="00202768"/>
    <w:rsid w:val="002040C9"/>
    <w:rsid w:val="002046E6"/>
    <w:rsid w:val="002058A5"/>
    <w:rsid w:val="002073C0"/>
    <w:rsid w:val="00207DFE"/>
    <w:rsid w:val="00212BBB"/>
    <w:rsid w:val="00212F4A"/>
    <w:rsid w:val="002153D7"/>
    <w:rsid w:val="002206DE"/>
    <w:rsid w:val="002210D1"/>
    <w:rsid w:val="0022125B"/>
    <w:rsid w:val="00221C03"/>
    <w:rsid w:val="00221CBE"/>
    <w:rsid w:val="00222C4E"/>
    <w:rsid w:val="002248E6"/>
    <w:rsid w:val="00226DD9"/>
    <w:rsid w:val="00230497"/>
    <w:rsid w:val="00230748"/>
    <w:rsid w:val="0023282A"/>
    <w:rsid w:val="00234802"/>
    <w:rsid w:val="00234AFF"/>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6776"/>
    <w:rsid w:val="0026791C"/>
    <w:rsid w:val="00267976"/>
    <w:rsid w:val="00271C5D"/>
    <w:rsid w:val="00273369"/>
    <w:rsid w:val="002745B9"/>
    <w:rsid w:val="00274ADC"/>
    <w:rsid w:val="00274F0B"/>
    <w:rsid w:val="002804E1"/>
    <w:rsid w:val="00280861"/>
    <w:rsid w:val="00280EB8"/>
    <w:rsid w:val="00282C60"/>
    <w:rsid w:val="00284049"/>
    <w:rsid w:val="00285AB9"/>
    <w:rsid w:val="00286CF3"/>
    <w:rsid w:val="0028761C"/>
    <w:rsid w:val="0029062D"/>
    <w:rsid w:val="00290ED7"/>
    <w:rsid w:val="00291C87"/>
    <w:rsid w:val="00291EBC"/>
    <w:rsid w:val="002926EE"/>
    <w:rsid w:val="00295AB5"/>
    <w:rsid w:val="00296235"/>
    <w:rsid w:val="002A0F31"/>
    <w:rsid w:val="002A172F"/>
    <w:rsid w:val="002A1C6F"/>
    <w:rsid w:val="002A1D71"/>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E0A"/>
    <w:rsid w:val="002D633A"/>
    <w:rsid w:val="002D6886"/>
    <w:rsid w:val="002E067B"/>
    <w:rsid w:val="002E309B"/>
    <w:rsid w:val="002E4D56"/>
    <w:rsid w:val="002F0A4E"/>
    <w:rsid w:val="002F1ABC"/>
    <w:rsid w:val="002F2782"/>
    <w:rsid w:val="002F56B7"/>
    <w:rsid w:val="002F6F17"/>
    <w:rsid w:val="002F7D43"/>
    <w:rsid w:val="00303AFE"/>
    <w:rsid w:val="0030431D"/>
    <w:rsid w:val="003048B9"/>
    <w:rsid w:val="003050B5"/>
    <w:rsid w:val="00312FF1"/>
    <w:rsid w:val="0031454E"/>
    <w:rsid w:val="0031534E"/>
    <w:rsid w:val="00316E6D"/>
    <w:rsid w:val="00322649"/>
    <w:rsid w:val="00324F6C"/>
    <w:rsid w:val="0032589D"/>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2A5E"/>
    <w:rsid w:val="00352E73"/>
    <w:rsid w:val="00353367"/>
    <w:rsid w:val="003539D7"/>
    <w:rsid w:val="003555AF"/>
    <w:rsid w:val="00356539"/>
    <w:rsid w:val="00356995"/>
    <w:rsid w:val="003569DE"/>
    <w:rsid w:val="00357BC1"/>
    <w:rsid w:val="00360DF1"/>
    <w:rsid w:val="0036117A"/>
    <w:rsid w:val="00361424"/>
    <w:rsid w:val="00361E9F"/>
    <w:rsid w:val="003631ED"/>
    <w:rsid w:val="00364860"/>
    <w:rsid w:val="00366A2C"/>
    <w:rsid w:val="00367134"/>
    <w:rsid w:val="003708FC"/>
    <w:rsid w:val="00372DA0"/>
    <w:rsid w:val="00373170"/>
    <w:rsid w:val="003735CE"/>
    <w:rsid w:val="003750B5"/>
    <w:rsid w:val="00375ED5"/>
    <w:rsid w:val="00377C6F"/>
    <w:rsid w:val="00380527"/>
    <w:rsid w:val="0038099A"/>
    <w:rsid w:val="0038142C"/>
    <w:rsid w:val="003823A9"/>
    <w:rsid w:val="003827BD"/>
    <w:rsid w:val="00387E20"/>
    <w:rsid w:val="00390212"/>
    <w:rsid w:val="00390AB4"/>
    <w:rsid w:val="00391410"/>
    <w:rsid w:val="0039374D"/>
    <w:rsid w:val="00396B7E"/>
    <w:rsid w:val="003A2B18"/>
    <w:rsid w:val="003A3E95"/>
    <w:rsid w:val="003A410B"/>
    <w:rsid w:val="003A4E6B"/>
    <w:rsid w:val="003A4EC8"/>
    <w:rsid w:val="003B1E83"/>
    <w:rsid w:val="003B26EC"/>
    <w:rsid w:val="003B5E33"/>
    <w:rsid w:val="003B6E48"/>
    <w:rsid w:val="003B7A1B"/>
    <w:rsid w:val="003B7E07"/>
    <w:rsid w:val="003C20BC"/>
    <w:rsid w:val="003C270B"/>
    <w:rsid w:val="003C3671"/>
    <w:rsid w:val="003C3854"/>
    <w:rsid w:val="003C4CEB"/>
    <w:rsid w:val="003C6061"/>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34DB"/>
    <w:rsid w:val="00404AC0"/>
    <w:rsid w:val="0040625D"/>
    <w:rsid w:val="00406CCE"/>
    <w:rsid w:val="00410404"/>
    <w:rsid w:val="00410C29"/>
    <w:rsid w:val="0041122E"/>
    <w:rsid w:val="00412CEB"/>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513"/>
    <w:rsid w:val="00444CD3"/>
    <w:rsid w:val="004453E5"/>
    <w:rsid w:val="0044564B"/>
    <w:rsid w:val="004510AB"/>
    <w:rsid w:val="0045170E"/>
    <w:rsid w:val="004517FD"/>
    <w:rsid w:val="00451C5B"/>
    <w:rsid w:val="004529FD"/>
    <w:rsid w:val="00453046"/>
    <w:rsid w:val="004536F0"/>
    <w:rsid w:val="00454F78"/>
    <w:rsid w:val="00457173"/>
    <w:rsid w:val="0046036C"/>
    <w:rsid w:val="0046156D"/>
    <w:rsid w:val="00464546"/>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4172"/>
    <w:rsid w:val="004A4353"/>
    <w:rsid w:val="004A576A"/>
    <w:rsid w:val="004A5CF6"/>
    <w:rsid w:val="004A766E"/>
    <w:rsid w:val="004A7941"/>
    <w:rsid w:val="004B053B"/>
    <w:rsid w:val="004B270C"/>
    <w:rsid w:val="004B314D"/>
    <w:rsid w:val="004B65E4"/>
    <w:rsid w:val="004C0DA8"/>
    <w:rsid w:val="004C139A"/>
    <w:rsid w:val="004C2CEC"/>
    <w:rsid w:val="004C30C0"/>
    <w:rsid w:val="004C36C6"/>
    <w:rsid w:val="004C4741"/>
    <w:rsid w:val="004C4BEB"/>
    <w:rsid w:val="004C65E6"/>
    <w:rsid w:val="004C687A"/>
    <w:rsid w:val="004D1ACE"/>
    <w:rsid w:val="004D1AF1"/>
    <w:rsid w:val="004D3718"/>
    <w:rsid w:val="004D4892"/>
    <w:rsid w:val="004D4E1D"/>
    <w:rsid w:val="004D5276"/>
    <w:rsid w:val="004E2E59"/>
    <w:rsid w:val="004E306E"/>
    <w:rsid w:val="004E37AB"/>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CF2"/>
    <w:rsid w:val="00515149"/>
    <w:rsid w:val="00515D3B"/>
    <w:rsid w:val="00516C0F"/>
    <w:rsid w:val="005178FF"/>
    <w:rsid w:val="00521127"/>
    <w:rsid w:val="00522E16"/>
    <w:rsid w:val="00530E09"/>
    <w:rsid w:val="0053338E"/>
    <w:rsid w:val="00534D8A"/>
    <w:rsid w:val="00536EB4"/>
    <w:rsid w:val="00537BED"/>
    <w:rsid w:val="00540EC6"/>
    <w:rsid w:val="00541954"/>
    <w:rsid w:val="00542D4E"/>
    <w:rsid w:val="005430DC"/>
    <w:rsid w:val="00543772"/>
    <w:rsid w:val="00543E02"/>
    <w:rsid w:val="0054462E"/>
    <w:rsid w:val="005466DF"/>
    <w:rsid w:val="00550266"/>
    <w:rsid w:val="0055111C"/>
    <w:rsid w:val="00551D1B"/>
    <w:rsid w:val="0055224B"/>
    <w:rsid w:val="00552752"/>
    <w:rsid w:val="00554714"/>
    <w:rsid w:val="00555960"/>
    <w:rsid w:val="00557459"/>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13C7"/>
    <w:rsid w:val="00581561"/>
    <w:rsid w:val="00581DA3"/>
    <w:rsid w:val="00582F1E"/>
    <w:rsid w:val="00583C1F"/>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0905"/>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8"/>
    <w:rsid w:val="00625243"/>
    <w:rsid w:val="0062763F"/>
    <w:rsid w:val="0062779E"/>
    <w:rsid w:val="00627F17"/>
    <w:rsid w:val="00631E16"/>
    <w:rsid w:val="006329B6"/>
    <w:rsid w:val="00633AB1"/>
    <w:rsid w:val="0063703A"/>
    <w:rsid w:val="0063748D"/>
    <w:rsid w:val="00637F2C"/>
    <w:rsid w:val="00640862"/>
    <w:rsid w:val="00640986"/>
    <w:rsid w:val="006411AB"/>
    <w:rsid w:val="0064148C"/>
    <w:rsid w:val="00642DFE"/>
    <w:rsid w:val="006437A5"/>
    <w:rsid w:val="0064389B"/>
    <w:rsid w:val="00644D2D"/>
    <w:rsid w:val="00644DFD"/>
    <w:rsid w:val="00644E40"/>
    <w:rsid w:val="00645C97"/>
    <w:rsid w:val="00645EC1"/>
    <w:rsid w:val="0064619C"/>
    <w:rsid w:val="006468F2"/>
    <w:rsid w:val="00646DC3"/>
    <w:rsid w:val="00650FDD"/>
    <w:rsid w:val="00653581"/>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80C78"/>
    <w:rsid w:val="00687477"/>
    <w:rsid w:val="006905DA"/>
    <w:rsid w:val="0069131B"/>
    <w:rsid w:val="00691983"/>
    <w:rsid w:val="006928AF"/>
    <w:rsid w:val="006942DB"/>
    <w:rsid w:val="006948E2"/>
    <w:rsid w:val="00694A28"/>
    <w:rsid w:val="00695095"/>
    <w:rsid w:val="00697738"/>
    <w:rsid w:val="006A1DD4"/>
    <w:rsid w:val="006A2096"/>
    <w:rsid w:val="006A3318"/>
    <w:rsid w:val="006A3BD1"/>
    <w:rsid w:val="006A421D"/>
    <w:rsid w:val="006A6E15"/>
    <w:rsid w:val="006A6F17"/>
    <w:rsid w:val="006A71D8"/>
    <w:rsid w:val="006B0705"/>
    <w:rsid w:val="006B2F7D"/>
    <w:rsid w:val="006B3029"/>
    <w:rsid w:val="006B60D2"/>
    <w:rsid w:val="006B66EB"/>
    <w:rsid w:val="006B6CBA"/>
    <w:rsid w:val="006B7573"/>
    <w:rsid w:val="006C0077"/>
    <w:rsid w:val="006C06A0"/>
    <w:rsid w:val="006C363B"/>
    <w:rsid w:val="006C3D15"/>
    <w:rsid w:val="006C3D26"/>
    <w:rsid w:val="006C5834"/>
    <w:rsid w:val="006C6D77"/>
    <w:rsid w:val="006C70ED"/>
    <w:rsid w:val="006D0016"/>
    <w:rsid w:val="006D1FB7"/>
    <w:rsid w:val="006D3649"/>
    <w:rsid w:val="006D4B0C"/>
    <w:rsid w:val="006D678B"/>
    <w:rsid w:val="006E45FC"/>
    <w:rsid w:val="006E5F7F"/>
    <w:rsid w:val="006E79CC"/>
    <w:rsid w:val="006E7BB9"/>
    <w:rsid w:val="006E7ED6"/>
    <w:rsid w:val="006F0DD1"/>
    <w:rsid w:val="006F20EF"/>
    <w:rsid w:val="006F21B9"/>
    <w:rsid w:val="006F4C43"/>
    <w:rsid w:val="006F4F27"/>
    <w:rsid w:val="006F6128"/>
    <w:rsid w:val="006F70BA"/>
    <w:rsid w:val="006F7B6E"/>
    <w:rsid w:val="0070118A"/>
    <w:rsid w:val="00701BCE"/>
    <w:rsid w:val="00702C19"/>
    <w:rsid w:val="007039C0"/>
    <w:rsid w:val="00703EA2"/>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B7D"/>
    <w:rsid w:val="00733BA6"/>
    <w:rsid w:val="00734CAF"/>
    <w:rsid w:val="00735CB3"/>
    <w:rsid w:val="00736B69"/>
    <w:rsid w:val="00740F39"/>
    <w:rsid w:val="00741DD1"/>
    <w:rsid w:val="007420E6"/>
    <w:rsid w:val="0074226E"/>
    <w:rsid w:val="00742C20"/>
    <w:rsid w:val="00742DA8"/>
    <w:rsid w:val="0074313D"/>
    <w:rsid w:val="00743761"/>
    <w:rsid w:val="007450B4"/>
    <w:rsid w:val="00745173"/>
    <w:rsid w:val="007457A2"/>
    <w:rsid w:val="007472E2"/>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65C8D"/>
    <w:rsid w:val="00771B93"/>
    <w:rsid w:val="00774514"/>
    <w:rsid w:val="007758D7"/>
    <w:rsid w:val="00777A1A"/>
    <w:rsid w:val="0078095D"/>
    <w:rsid w:val="00780F45"/>
    <w:rsid w:val="007814FD"/>
    <w:rsid w:val="0078291A"/>
    <w:rsid w:val="0078292F"/>
    <w:rsid w:val="0078460F"/>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BC5"/>
    <w:rsid w:val="007C122D"/>
    <w:rsid w:val="007C200A"/>
    <w:rsid w:val="007C27CB"/>
    <w:rsid w:val="007C32F0"/>
    <w:rsid w:val="007C3CFE"/>
    <w:rsid w:val="007C3F58"/>
    <w:rsid w:val="007C51C3"/>
    <w:rsid w:val="007C612A"/>
    <w:rsid w:val="007C6BB8"/>
    <w:rsid w:val="007C71C2"/>
    <w:rsid w:val="007D1F76"/>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7F4674"/>
    <w:rsid w:val="00801874"/>
    <w:rsid w:val="00801F84"/>
    <w:rsid w:val="008034CE"/>
    <w:rsid w:val="00805658"/>
    <w:rsid w:val="008077B3"/>
    <w:rsid w:val="00807DD9"/>
    <w:rsid w:val="00812838"/>
    <w:rsid w:val="00812AD8"/>
    <w:rsid w:val="008140F3"/>
    <w:rsid w:val="00815265"/>
    <w:rsid w:val="00815C32"/>
    <w:rsid w:val="00815FEB"/>
    <w:rsid w:val="008174DA"/>
    <w:rsid w:val="00820391"/>
    <w:rsid w:val="00824E1C"/>
    <w:rsid w:val="00825E85"/>
    <w:rsid w:val="00826C8C"/>
    <w:rsid w:val="00827C1C"/>
    <w:rsid w:val="00827D43"/>
    <w:rsid w:val="00827DDE"/>
    <w:rsid w:val="0083010B"/>
    <w:rsid w:val="008328BD"/>
    <w:rsid w:val="00834678"/>
    <w:rsid w:val="008351F1"/>
    <w:rsid w:val="00835329"/>
    <w:rsid w:val="00836AF2"/>
    <w:rsid w:val="00837E6C"/>
    <w:rsid w:val="00841E73"/>
    <w:rsid w:val="008428F7"/>
    <w:rsid w:val="00845437"/>
    <w:rsid w:val="008475B0"/>
    <w:rsid w:val="00847711"/>
    <w:rsid w:val="00847D45"/>
    <w:rsid w:val="00847E1C"/>
    <w:rsid w:val="00847E7F"/>
    <w:rsid w:val="008500DF"/>
    <w:rsid w:val="0085132F"/>
    <w:rsid w:val="00852EAC"/>
    <w:rsid w:val="00853151"/>
    <w:rsid w:val="00855177"/>
    <w:rsid w:val="00855E3B"/>
    <w:rsid w:val="00856106"/>
    <w:rsid w:val="00856164"/>
    <w:rsid w:val="008561C9"/>
    <w:rsid w:val="00857A55"/>
    <w:rsid w:val="008627C8"/>
    <w:rsid w:val="00864780"/>
    <w:rsid w:val="008662C2"/>
    <w:rsid w:val="00866CF4"/>
    <w:rsid w:val="00866ED9"/>
    <w:rsid w:val="008708FE"/>
    <w:rsid w:val="0087154D"/>
    <w:rsid w:val="0087348A"/>
    <w:rsid w:val="008734F4"/>
    <w:rsid w:val="00874D6F"/>
    <w:rsid w:val="00881B0A"/>
    <w:rsid w:val="0088210A"/>
    <w:rsid w:val="00882832"/>
    <w:rsid w:val="008860F8"/>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7597"/>
    <w:rsid w:val="008B1A1D"/>
    <w:rsid w:val="008B1BAF"/>
    <w:rsid w:val="008B2009"/>
    <w:rsid w:val="008B30A3"/>
    <w:rsid w:val="008B32AE"/>
    <w:rsid w:val="008B3586"/>
    <w:rsid w:val="008B509A"/>
    <w:rsid w:val="008B5AD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3F8E"/>
    <w:rsid w:val="008F7D65"/>
    <w:rsid w:val="00901C44"/>
    <w:rsid w:val="00902111"/>
    <w:rsid w:val="0090392D"/>
    <w:rsid w:val="0090457D"/>
    <w:rsid w:val="00907377"/>
    <w:rsid w:val="0090760E"/>
    <w:rsid w:val="00907FEB"/>
    <w:rsid w:val="0091049C"/>
    <w:rsid w:val="0091257B"/>
    <w:rsid w:val="0091365E"/>
    <w:rsid w:val="0091533D"/>
    <w:rsid w:val="00915D33"/>
    <w:rsid w:val="00916440"/>
    <w:rsid w:val="0092060F"/>
    <w:rsid w:val="00921BA7"/>
    <w:rsid w:val="00923B4D"/>
    <w:rsid w:val="0092447F"/>
    <w:rsid w:val="00924DB0"/>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5756"/>
    <w:rsid w:val="0094663C"/>
    <w:rsid w:val="009501A1"/>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3715"/>
    <w:rsid w:val="0098487D"/>
    <w:rsid w:val="00985E23"/>
    <w:rsid w:val="00987379"/>
    <w:rsid w:val="00990EAF"/>
    <w:rsid w:val="0099225E"/>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F0FFC"/>
    <w:rsid w:val="009F2582"/>
    <w:rsid w:val="009F4B11"/>
    <w:rsid w:val="009F4BAF"/>
    <w:rsid w:val="009F5BC3"/>
    <w:rsid w:val="009F7171"/>
    <w:rsid w:val="009F7E06"/>
    <w:rsid w:val="00A00EAD"/>
    <w:rsid w:val="00A0223B"/>
    <w:rsid w:val="00A03166"/>
    <w:rsid w:val="00A04264"/>
    <w:rsid w:val="00A04BCD"/>
    <w:rsid w:val="00A04C66"/>
    <w:rsid w:val="00A05988"/>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7D15"/>
    <w:rsid w:val="00A34514"/>
    <w:rsid w:val="00A36100"/>
    <w:rsid w:val="00A36300"/>
    <w:rsid w:val="00A40CA5"/>
    <w:rsid w:val="00A424BA"/>
    <w:rsid w:val="00A4334F"/>
    <w:rsid w:val="00A4468A"/>
    <w:rsid w:val="00A447DE"/>
    <w:rsid w:val="00A4752E"/>
    <w:rsid w:val="00A47BB4"/>
    <w:rsid w:val="00A503DB"/>
    <w:rsid w:val="00A511C5"/>
    <w:rsid w:val="00A53B9B"/>
    <w:rsid w:val="00A546FD"/>
    <w:rsid w:val="00A55412"/>
    <w:rsid w:val="00A55772"/>
    <w:rsid w:val="00A55F3B"/>
    <w:rsid w:val="00A572C5"/>
    <w:rsid w:val="00A62304"/>
    <w:rsid w:val="00A62B51"/>
    <w:rsid w:val="00A62BF9"/>
    <w:rsid w:val="00A6453E"/>
    <w:rsid w:val="00A650B3"/>
    <w:rsid w:val="00A67D1A"/>
    <w:rsid w:val="00A7000B"/>
    <w:rsid w:val="00A70701"/>
    <w:rsid w:val="00A75887"/>
    <w:rsid w:val="00A774EE"/>
    <w:rsid w:val="00A77E4A"/>
    <w:rsid w:val="00A77F90"/>
    <w:rsid w:val="00A801C2"/>
    <w:rsid w:val="00A82C1E"/>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3BCA"/>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5A24"/>
    <w:rsid w:val="00AF76D1"/>
    <w:rsid w:val="00B00C55"/>
    <w:rsid w:val="00B01F50"/>
    <w:rsid w:val="00B03D32"/>
    <w:rsid w:val="00B06120"/>
    <w:rsid w:val="00B10427"/>
    <w:rsid w:val="00B10BEF"/>
    <w:rsid w:val="00B11E98"/>
    <w:rsid w:val="00B130F1"/>
    <w:rsid w:val="00B144D7"/>
    <w:rsid w:val="00B145B3"/>
    <w:rsid w:val="00B14CD6"/>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310C"/>
    <w:rsid w:val="00B3368B"/>
    <w:rsid w:val="00B41133"/>
    <w:rsid w:val="00B4192B"/>
    <w:rsid w:val="00B44471"/>
    <w:rsid w:val="00B4457B"/>
    <w:rsid w:val="00B44C09"/>
    <w:rsid w:val="00B46CD6"/>
    <w:rsid w:val="00B4752A"/>
    <w:rsid w:val="00B47E42"/>
    <w:rsid w:val="00B52420"/>
    <w:rsid w:val="00B5386C"/>
    <w:rsid w:val="00B53D36"/>
    <w:rsid w:val="00B54C17"/>
    <w:rsid w:val="00B559EE"/>
    <w:rsid w:val="00B55F3C"/>
    <w:rsid w:val="00B56E38"/>
    <w:rsid w:val="00B56F16"/>
    <w:rsid w:val="00B63778"/>
    <w:rsid w:val="00B63D4D"/>
    <w:rsid w:val="00B64B95"/>
    <w:rsid w:val="00B653D9"/>
    <w:rsid w:val="00B66114"/>
    <w:rsid w:val="00B66C6C"/>
    <w:rsid w:val="00B73031"/>
    <w:rsid w:val="00B730DD"/>
    <w:rsid w:val="00B75491"/>
    <w:rsid w:val="00B763ED"/>
    <w:rsid w:val="00B76EB6"/>
    <w:rsid w:val="00B81331"/>
    <w:rsid w:val="00B83423"/>
    <w:rsid w:val="00B83BBA"/>
    <w:rsid w:val="00B85774"/>
    <w:rsid w:val="00B8597E"/>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812"/>
    <w:rsid w:val="00BB5DEE"/>
    <w:rsid w:val="00BB7772"/>
    <w:rsid w:val="00BC6446"/>
    <w:rsid w:val="00BC7D19"/>
    <w:rsid w:val="00BD466A"/>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D1A"/>
    <w:rsid w:val="00C14F50"/>
    <w:rsid w:val="00C1596C"/>
    <w:rsid w:val="00C1685D"/>
    <w:rsid w:val="00C23E68"/>
    <w:rsid w:val="00C24B2A"/>
    <w:rsid w:val="00C24D96"/>
    <w:rsid w:val="00C25909"/>
    <w:rsid w:val="00C25D48"/>
    <w:rsid w:val="00C261CE"/>
    <w:rsid w:val="00C26202"/>
    <w:rsid w:val="00C3350E"/>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501AA"/>
    <w:rsid w:val="00C50549"/>
    <w:rsid w:val="00C50F1C"/>
    <w:rsid w:val="00C5258F"/>
    <w:rsid w:val="00C6245C"/>
    <w:rsid w:val="00C63D73"/>
    <w:rsid w:val="00C644AB"/>
    <w:rsid w:val="00C645F6"/>
    <w:rsid w:val="00C65B0A"/>
    <w:rsid w:val="00C65B60"/>
    <w:rsid w:val="00C65E6F"/>
    <w:rsid w:val="00C70299"/>
    <w:rsid w:val="00C71500"/>
    <w:rsid w:val="00C77FA0"/>
    <w:rsid w:val="00C80A89"/>
    <w:rsid w:val="00C82A8B"/>
    <w:rsid w:val="00C8304C"/>
    <w:rsid w:val="00C84E7E"/>
    <w:rsid w:val="00C84F13"/>
    <w:rsid w:val="00C8743C"/>
    <w:rsid w:val="00C87F61"/>
    <w:rsid w:val="00C90395"/>
    <w:rsid w:val="00C90440"/>
    <w:rsid w:val="00C921CE"/>
    <w:rsid w:val="00C92EEB"/>
    <w:rsid w:val="00C93CBD"/>
    <w:rsid w:val="00C96665"/>
    <w:rsid w:val="00CA3B6D"/>
    <w:rsid w:val="00CA75E5"/>
    <w:rsid w:val="00CB04FF"/>
    <w:rsid w:val="00CB0CAE"/>
    <w:rsid w:val="00CB141C"/>
    <w:rsid w:val="00CB48DB"/>
    <w:rsid w:val="00CB4FB8"/>
    <w:rsid w:val="00CB690B"/>
    <w:rsid w:val="00CC2347"/>
    <w:rsid w:val="00CC3923"/>
    <w:rsid w:val="00CC4F34"/>
    <w:rsid w:val="00CC52FC"/>
    <w:rsid w:val="00CC5DB8"/>
    <w:rsid w:val="00CC5F73"/>
    <w:rsid w:val="00CD0FF5"/>
    <w:rsid w:val="00CD1BE1"/>
    <w:rsid w:val="00CD30B9"/>
    <w:rsid w:val="00CD42C5"/>
    <w:rsid w:val="00CD46F1"/>
    <w:rsid w:val="00CD4B42"/>
    <w:rsid w:val="00CD582C"/>
    <w:rsid w:val="00CD6CBF"/>
    <w:rsid w:val="00CE10D5"/>
    <w:rsid w:val="00CE1AF4"/>
    <w:rsid w:val="00CE1CB2"/>
    <w:rsid w:val="00CE275A"/>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7D9"/>
    <w:rsid w:val="00D21049"/>
    <w:rsid w:val="00D22DBB"/>
    <w:rsid w:val="00D22FBB"/>
    <w:rsid w:val="00D235F2"/>
    <w:rsid w:val="00D238DD"/>
    <w:rsid w:val="00D25212"/>
    <w:rsid w:val="00D27238"/>
    <w:rsid w:val="00D3034C"/>
    <w:rsid w:val="00D30F0A"/>
    <w:rsid w:val="00D317E7"/>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F86"/>
    <w:rsid w:val="00DD13ED"/>
    <w:rsid w:val="00DD206D"/>
    <w:rsid w:val="00DD31B6"/>
    <w:rsid w:val="00DD3883"/>
    <w:rsid w:val="00DD53EA"/>
    <w:rsid w:val="00DD5D89"/>
    <w:rsid w:val="00DD6828"/>
    <w:rsid w:val="00DD6B87"/>
    <w:rsid w:val="00DD795F"/>
    <w:rsid w:val="00DE0FA1"/>
    <w:rsid w:val="00DE2A40"/>
    <w:rsid w:val="00DE32A9"/>
    <w:rsid w:val="00DE3898"/>
    <w:rsid w:val="00DE4EC6"/>
    <w:rsid w:val="00DE61AF"/>
    <w:rsid w:val="00DE6F94"/>
    <w:rsid w:val="00DE71B6"/>
    <w:rsid w:val="00DF0BC9"/>
    <w:rsid w:val="00DF2EAC"/>
    <w:rsid w:val="00DF3F0B"/>
    <w:rsid w:val="00DF5272"/>
    <w:rsid w:val="00DF673D"/>
    <w:rsid w:val="00DF696D"/>
    <w:rsid w:val="00E00185"/>
    <w:rsid w:val="00E00C5B"/>
    <w:rsid w:val="00E00FEC"/>
    <w:rsid w:val="00E02CB7"/>
    <w:rsid w:val="00E0339F"/>
    <w:rsid w:val="00E03EA2"/>
    <w:rsid w:val="00E04AAF"/>
    <w:rsid w:val="00E059EA"/>
    <w:rsid w:val="00E05C75"/>
    <w:rsid w:val="00E0621A"/>
    <w:rsid w:val="00E06E58"/>
    <w:rsid w:val="00E10567"/>
    <w:rsid w:val="00E10D59"/>
    <w:rsid w:val="00E12B18"/>
    <w:rsid w:val="00E207F3"/>
    <w:rsid w:val="00E215A7"/>
    <w:rsid w:val="00E221D9"/>
    <w:rsid w:val="00E2323C"/>
    <w:rsid w:val="00E23D5A"/>
    <w:rsid w:val="00E23DB2"/>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29EE"/>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FF"/>
    <w:rsid w:val="00E57F44"/>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72DB"/>
    <w:rsid w:val="00E7777A"/>
    <w:rsid w:val="00E80A6A"/>
    <w:rsid w:val="00E818F5"/>
    <w:rsid w:val="00E83E83"/>
    <w:rsid w:val="00E84C2E"/>
    <w:rsid w:val="00E86E08"/>
    <w:rsid w:val="00E87A0D"/>
    <w:rsid w:val="00E910B5"/>
    <w:rsid w:val="00E92475"/>
    <w:rsid w:val="00E929D0"/>
    <w:rsid w:val="00E934B6"/>
    <w:rsid w:val="00E949B4"/>
    <w:rsid w:val="00E94B54"/>
    <w:rsid w:val="00EA0645"/>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2C74"/>
    <w:rsid w:val="00EB301B"/>
    <w:rsid w:val="00EB400B"/>
    <w:rsid w:val="00EB54D6"/>
    <w:rsid w:val="00EB731D"/>
    <w:rsid w:val="00EB7C5F"/>
    <w:rsid w:val="00EC0B03"/>
    <w:rsid w:val="00EC2528"/>
    <w:rsid w:val="00EC4813"/>
    <w:rsid w:val="00EC701B"/>
    <w:rsid w:val="00EC723F"/>
    <w:rsid w:val="00ED620A"/>
    <w:rsid w:val="00ED722C"/>
    <w:rsid w:val="00EE0112"/>
    <w:rsid w:val="00EE0A9C"/>
    <w:rsid w:val="00EE0B99"/>
    <w:rsid w:val="00EE11FB"/>
    <w:rsid w:val="00EE189C"/>
    <w:rsid w:val="00EE1A63"/>
    <w:rsid w:val="00EE207F"/>
    <w:rsid w:val="00EE35B7"/>
    <w:rsid w:val="00EE3815"/>
    <w:rsid w:val="00EE3DFB"/>
    <w:rsid w:val="00EE554E"/>
    <w:rsid w:val="00EE555F"/>
    <w:rsid w:val="00EE5CF1"/>
    <w:rsid w:val="00EE7067"/>
    <w:rsid w:val="00EF270A"/>
    <w:rsid w:val="00EF3327"/>
    <w:rsid w:val="00EF37CC"/>
    <w:rsid w:val="00EF3CA0"/>
    <w:rsid w:val="00EF4AE6"/>
    <w:rsid w:val="00EF4ED1"/>
    <w:rsid w:val="00EF531F"/>
    <w:rsid w:val="00EF7F59"/>
    <w:rsid w:val="00EF7FE2"/>
    <w:rsid w:val="00F013A0"/>
    <w:rsid w:val="00F0208C"/>
    <w:rsid w:val="00F05A3D"/>
    <w:rsid w:val="00F0601D"/>
    <w:rsid w:val="00F065B9"/>
    <w:rsid w:val="00F06E00"/>
    <w:rsid w:val="00F078A9"/>
    <w:rsid w:val="00F1016C"/>
    <w:rsid w:val="00F136D3"/>
    <w:rsid w:val="00F137FA"/>
    <w:rsid w:val="00F148F6"/>
    <w:rsid w:val="00F154A4"/>
    <w:rsid w:val="00F169C5"/>
    <w:rsid w:val="00F211F7"/>
    <w:rsid w:val="00F24411"/>
    <w:rsid w:val="00F24457"/>
    <w:rsid w:val="00F25562"/>
    <w:rsid w:val="00F267C3"/>
    <w:rsid w:val="00F32602"/>
    <w:rsid w:val="00F33A75"/>
    <w:rsid w:val="00F33DA1"/>
    <w:rsid w:val="00F35E77"/>
    <w:rsid w:val="00F36F18"/>
    <w:rsid w:val="00F36F67"/>
    <w:rsid w:val="00F4157D"/>
    <w:rsid w:val="00F42084"/>
    <w:rsid w:val="00F43351"/>
    <w:rsid w:val="00F43880"/>
    <w:rsid w:val="00F44E53"/>
    <w:rsid w:val="00F4609E"/>
    <w:rsid w:val="00F46F2A"/>
    <w:rsid w:val="00F510B5"/>
    <w:rsid w:val="00F57ACD"/>
    <w:rsid w:val="00F629B0"/>
    <w:rsid w:val="00F63803"/>
    <w:rsid w:val="00F6605C"/>
    <w:rsid w:val="00F66161"/>
    <w:rsid w:val="00F666AD"/>
    <w:rsid w:val="00F66730"/>
    <w:rsid w:val="00F70891"/>
    <w:rsid w:val="00F70F5E"/>
    <w:rsid w:val="00F71ECF"/>
    <w:rsid w:val="00F7365D"/>
    <w:rsid w:val="00F767D3"/>
    <w:rsid w:val="00F76B19"/>
    <w:rsid w:val="00F772E3"/>
    <w:rsid w:val="00F77C91"/>
    <w:rsid w:val="00F8269B"/>
    <w:rsid w:val="00F827FE"/>
    <w:rsid w:val="00F84BCD"/>
    <w:rsid w:val="00F867BB"/>
    <w:rsid w:val="00F9026F"/>
    <w:rsid w:val="00F9079E"/>
    <w:rsid w:val="00F94335"/>
    <w:rsid w:val="00F95226"/>
    <w:rsid w:val="00F95ACA"/>
    <w:rsid w:val="00F97122"/>
    <w:rsid w:val="00FA0D64"/>
    <w:rsid w:val="00FA1F38"/>
    <w:rsid w:val="00FA62C0"/>
    <w:rsid w:val="00FA65A5"/>
    <w:rsid w:val="00FB00B6"/>
    <w:rsid w:val="00FB22A7"/>
    <w:rsid w:val="00FB37F9"/>
    <w:rsid w:val="00FB3829"/>
    <w:rsid w:val="00FB3933"/>
    <w:rsid w:val="00FB4ECA"/>
    <w:rsid w:val="00FB5956"/>
    <w:rsid w:val="00FC0383"/>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51FF"/>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D1A"/>
    <w:rPr>
      <w:rFonts w:ascii="Times New Roman" w:eastAsiaTheme="minorHAnsi" w:hAnsi="Times New Roman" w:cs="Times New Roman (Body CS)"/>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CD46F1"/>
    <w:pPr>
      <w:keepNext/>
      <w:spacing w:before="240" w:after="60"/>
      <w:outlineLvl w:val="2"/>
    </w:pPr>
    <w:rPr>
      <w:rFonts w:ascii="Cambria" w:hAnsi="Cambria" w:cs="Arial"/>
      <w:b/>
      <w:bCs/>
      <w:iCs/>
      <w:color w:val="1F4E79" w:themeColor="accent1" w:themeShade="80"/>
      <w:sz w:val="28"/>
      <w:szCs w:val="32"/>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C14D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4D1A"/>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CD46F1"/>
    <w:rPr>
      <w:rFonts w:ascii="Cambria" w:eastAsiaTheme="minorHAnsi" w:hAnsi="Cambria" w:cs="Arial"/>
      <w:b/>
      <w:bCs/>
      <w:iCs/>
      <w:color w:val="1F4E79" w:themeColor="accent1" w:themeShade="80"/>
      <w:sz w:val="28"/>
      <w:szCs w:val="32"/>
      <w:lang w:val="en-US"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qForma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3"/>
      </w:numPr>
    </w:pPr>
    <w:rPr>
      <w:rFonts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qFormat/>
    <w:rsid w:val="00D903C8"/>
    <w:rPr>
      <w:rFonts w:ascii="Lucida Grande" w:hAnsi="Lucida Grande" w:cs="Lucida Grande"/>
    </w:rPr>
  </w:style>
  <w:style w:type="character" w:customStyle="1" w:styleId="DocumentMapChar">
    <w:name w:val="Document Map Char"/>
    <w:link w:val="DocumentMap"/>
    <w:uiPriority w:val="99"/>
    <w:semiHidden/>
    <w:qFormat/>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E51CBF"/>
    <w:pPr>
      <w:ind w:left="720"/>
      <w:contextualSpacing/>
    </w:pPr>
  </w:style>
  <w:style w:type="character" w:customStyle="1" w:styleId="normaltextrun">
    <w:name w:val="normaltextrun"/>
    <w:basedOn w:val="DefaultParagraphFont"/>
    <w:rsid w:val="00CF5EC6"/>
  </w:style>
  <w:style w:type="character" w:customStyle="1" w:styleId="eop">
    <w:name w:val="eop"/>
    <w:basedOn w:val="DefaultParagraphFont"/>
    <w:rsid w:val="00CF5EC6"/>
  </w:style>
  <w:style w:type="paragraph" w:customStyle="1" w:styleId="paragraph">
    <w:name w:val="paragraph"/>
    <w:basedOn w:val="Normal"/>
    <w:rsid w:val="00CF5EC6"/>
    <w:pPr>
      <w:spacing w:before="100" w:beforeAutospacing="1" w:after="100" w:afterAutospacing="1"/>
    </w:pPr>
  </w:style>
  <w:style w:type="character" w:customStyle="1" w:styleId="UnresolvedMention1">
    <w:name w:val="Unresolved Mention1"/>
    <w:basedOn w:val="DefaultParagraphFont"/>
    <w:rsid w:val="0006727C"/>
    <w:rPr>
      <w:color w:val="605E5C"/>
      <w:shd w:val="clear" w:color="auto" w:fill="E1DFDD"/>
    </w:rPr>
  </w:style>
  <w:style w:type="character" w:styleId="UnresolvedMention">
    <w:name w:val="Unresolved Mention"/>
    <w:basedOn w:val="DefaultParagraphFont"/>
    <w:uiPriority w:val="99"/>
    <w:semiHidden/>
    <w:unhideWhenUsed/>
    <w:rsid w:val="0058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837967625">
      <w:bodyDiv w:val="1"/>
      <w:marLeft w:val="0"/>
      <w:marRight w:val="0"/>
      <w:marTop w:val="0"/>
      <w:marBottom w:val="0"/>
      <w:divBdr>
        <w:top w:val="none" w:sz="0" w:space="0" w:color="auto"/>
        <w:left w:val="none" w:sz="0" w:space="0" w:color="auto"/>
        <w:bottom w:val="none" w:sz="0" w:space="0" w:color="auto"/>
        <w:right w:val="none" w:sz="0" w:space="0" w:color="auto"/>
      </w:divBdr>
    </w:div>
    <w:div w:id="1292595644">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1761">
      <w:bodyDiv w:val="1"/>
      <w:marLeft w:val="0"/>
      <w:marRight w:val="0"/>
      <w:marTop w:val="0"/>
      <w:marBottom w:val="0"/>
      <w:divBdr>
        <w:top w:val="none" w:sz="0" w:space="0" w:color="auto"/>
        <w:left w:val="none" w:sz="0" w:space="0" w:color="auto"/>
        <w:bottom w:val="none" w:sz="0" w:space="0" w:color="auto"/>
        <w:right w:val="none" w:sz="0" w:space="0" w:color="auto"/>
      </w:divBdr>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s://www.w3.org/TR/WCAG/"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www.w3.org/TR/WCAG20/"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hyperlink" Target="mailto:support@vitalsource.com"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www.w3.org/TR/WCAG20/"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27A9-FB16-9847-A174-E5443308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Bookshelf Web Accessibility Conformance Report</vt:lpstr>
    </vt:vector>
  </TitlesOfParts>
  <Manager/>
  <Company/>
  <LinksUpToDate>false</LinksUpToDate>
  <CharactersWithSpaces>24132</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Bookshelf Web Accessibility Conformance Report</dc:title>
  <dc:subject/>
  <dc:creator>The PacielloGroup</dc:creator>
  <cp:keywords/>
  <dc:description/>
  <cp:lastModifiedBy>Emma Huelskoetter</cp:lastModifiedBy>
  <cp:revision>2</cp:revision>
  <cp:lastPrinted>2013-04-14T15:48:00Z</cp:lastPrinted>
  <dcterms:created xsi:type="dcterms:W3CDTF">2020-11-02T19:38:00Z</dcterms:created>
  <dcterms:modified xsi:type="dcterms:W3CDTF">2020-11-02T19:38:00Z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