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D2" w:rsidRPr="0089534F" w:rsidRDefault="001D45DA" w:rsidP="001B5476">
      <w:pPr>
        <w:pStyle w:val="Heading1"/>
        <w:rPr>
          <w:rFonts w:asciiTheme="minorHAnsi" w:hAnsiTheme="minorHAnsi" w:cstheme="minorHAnsi"/>
          <w:b/>
          <w:sz w:val="48"/>
          <w:szCs w:val="48"/>
        </w:rPr>
      </w:pPr>
      <w:r w:rsidRPr="0089534F">
        <w:rPr>
          <w:rFonts w:asciiTheme="minorHAnsi" w:hAnsiTheme="minorHAnsi" w:cstheme="minorHAnsi"/>
          <w:b/>
          <w:sz w:val="48"/>
          <w:szCs w:val="48"/>
        </w:rPr>
        <w:t xml:space="preserve">Accessibility </w:t>
      </w:r>
      <w:r w:rsidR="00C037B0">
        <w:rPr>
          <w:rFonts w:asciiTheme="minorHAnsi" w:hAnsiTheme="minorHAnsi" w:cstheme="minorHAnsi"/>
          <w:b/>
          <w:sz w:val="48"/>
          <w:szCs w:val="48"/>
        </w:rPr>
        <w:t xml:space="preserve">Films </w:t>
      </w:r>
      <w:proofErr w:type="gramStart"/>
      <w:r w:rsidR="00C037B0">
        <w:rPr>
          <w:rFonts w:asciiTheme="minorHAnsi" w:hAnsiTheme="minorHAnsi" w:cstheme="minorHAnsi"/>
          <w:b/>
          <w:sz w:val="48"/>
          <w:szCs w:val="48"/>
        </w:rPr>
        <w:t>On</w:t>
      </w:r>
      <w:proofErr w:type="gramEnd"/>
      <w:r w:rsidR="00C037B0">
        <w:rPr>
          <w:rFonts w:asciiTheme="minorHAnsi" w:hAnsiTheme="minorHAnsi" w:cstheme="minorHAnsi"/>
          <w:b/>
          <w:sz w:val="48"/>
          <w:szCs w:val="48"/>
        </w:rPr>
        <w:t xml:space="preserve"> Demand</w:t>
      </w:r>
    </w:p>
    <w:p w:rsidR="001D45DA" w:rsidRPr="0089534F" w:rsidRDefault="001D45DA" w:rsidP="001D45DA">
      <w:pPr>
        <w:rPr>
          <w:rFonts w:cstheme="minorHAnsi"/>
        </w:rPr>
      </w:pPr>
    </w:p>
    <w:p w:rsidR="001D45DA" w:rsidRPr="0089534F" w:rsidRDefault="003F0C29" w:rsidP="001D45DA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Accessibility </w:t>
      </w:r>
      <w:r w:rsidR="001D45DA" w:rsidRPr="0089534F">
        <w:rPr>
          <w:rFonts w:asciiTheme="minorHAnsi" w:hAnsiTheme="minorHAnsi" w:cstheme="minorHAnsi"/>
          <w:b/>
          <w:sz w:val="36"/>
          <w:szCs w:val="36"/>
        </w:rPr>
        <w:t>Statement</w:t>
      </w:r>
    </w:p>
    <w:p w:rsidR="001D45DA" w:rsidRPr="0089534F" w:rsidRDefault="00DB3A35" w:rsidP="0089534F">
      <w:pPr>
        <w:rPr>
          <w:rFonts w:cstheme="minorHAnsi"/>
          <w:sz w:val="24"/>
          <w:szCs w:val="24"/>
        </w:rPr>
      </w:pPr>
      <w:proofErr w:type="spellStart"/>
      <w:r w:rsidRPr="00DB3A35">
        <w:rPr>
          <w:rFonts w:cstheme="minorHAnsi"/>
          <w:sz w:val="24"/>
          <w:szCs w:val="24"/>
        </w:rPr>
        <w:t>Infobase</w:t>
      </w:r>
      <w:r w:rsidR="0033184F">
        <w:rPr>
          <w:rFonts w:cstheme="minorHAnsi"/>
          <w:sz w:val="24"/>
          <w:szCs w:val="24"/>
        </w:rPr>
        <w:t>’s</w:t>
      </w:r>
      <w:proofErr w:type="spellEnd"/>
      <w:r w:rsidR="0033184F">
        <w:rPr>
          <w:rFonts w:cstheme="minorHAnsi"/>
          <w:sz w:val="24"/>
          <w:szCs w:val="24"/>
        </w:rPr>
        <w:t xml:space="preserve"> </w:t>
      </w:r>
      <w:r w:rsidR="0033184F" w:rsidRPr="0033184F">
        <w:rPr>
          <w:rFonts w:cstheme="minorHAnsi"/>
          <w:i/>
          <w:sz w:val="24"/>
          <w:szCs w:val="24"/>
        </w:rPr>
        <w:t xml:space="preserve">Films </w:t>
      </w:r>
      <w:proofErr w:type="gramStart"/>
      <w:r w:rsidR="0033184F" w:rsidRPr="0033184F">
        <w:rPr>
          <w:rFonts w:cstheme="minorHAnsi"/>
          <w:i/>
          <w:sz w:val="24"/>
          <w:szCs w:val="24"/>
        </w:rPr>
        <w:t>On</w:t>
      </w:r>
      <w:proofErr w:type="gramEnd"/>
      <w:r w:rsidR="0033184F" w:rsidRPr="0033184F">
        <w:rPr>
          <w:rFonts w:cstheme="minorHAnsi"/>
          <w:i/>
          <w:sz w:val="24"/>
          <w:szCs w:val="24"/>
        </w:rPr>
        <w:t xml:space="preserve"> Demand</w:t>
      </w:r>
      <w:r w:rsidRPr="00DB3A35">
        <w:rPr>
          <w:rFonts w:cstheme="minorHAnsi"/>
          <w:sz w:val="24"/>
          <w:szCs w:val="24"/>
        </w:rPr>
        <w:t xml:space="preserve"> is committed to ensuring digital accessibility for people with disabilities. We are continually improving the user experience for everyone and applying the relevant accessibility standards. </w:t>
      </w:r>
      <w:r w:rsidR="00F44F0F">
        <w:rPr>
          <w:rFonts w:cstheme="minorHAnsi"/>
          <w:sz w:val="24"/>
          <w:szCs w:val="24"/>
        </w:rPr>
        <w:t xml:space="preserve">We also strive to </w:t>
      </w:r>
      <w:r w:rsidR="00571335">
        <w:rPr>
          <w:rFonts w:cstheme="minorHAnsi"/>
          <w:sz w:val="24"/>
          <w:szCs w:val="24"/>
        </w:rPr>
        <w:t xml:space="preserve">meet </w:t>
      </w:r>
      <w:r w:rsidR="0089534F" w:rsidRPr="0089534F">
        <w:rPr>
          <w:rFonts w:cstheme="minorHAnsi"/>
          <w:sz w:val="24"/>
          <w:szCs w:val="24"/>
        </w:rPr>
        <w:t>the W3C Web Content Accessibility Guidelines (</w:t>
      </w:r>
      <w:r w:rsidR="00571335" w:rsidRPr="00571335">
        <w:rPr>
          <w:rFonts w:cstheme="minorHAnsi"/>
          <w:sz w:val="24"/>
          <w:szCs w:val="24"/>
        </w:rPr>
        <w:t>WCAG 2.0 A &amp; A</w:t>
      </w:r>
      <w:r w:rsidR="00754661">
        <w:rPr>
          <w:rFonts w:cstheme="minorHAnsi"/>
          <w:sz w:val="24"/>
          <w:szCs w:val="24"/>
        </w:rPr>
        <w:t>A</w:t>
      </w:r>
      <w:r w:rsidR="00571335" w:rsidRPr="00571335">
        <w:rPr>
          <w:rFonts w:cstheme="minorHAnsi"/>
          <w:sz w:val="24"/>
          <w:szCs w:val="24"/>
        </w:rPr>
        <w:t xml:space="preserve"> Guidelines</w:t>
      </w:r>
      <w:r w:rsidR="0089534F" w:rsidRPr="0089534F">
        <w:rPr>
          <w:rFonts w:cstheme="minorHAnsi"/>
          <w:sz w:val="24"/>
          <w:szCs w:val="24"/>
        </w:rPr>
        <w:t xml:space="preserve">) and </w:t>
      </w:r>
      <w:r w:rsidR="00F44F0F">
        <w:rPr>
          <w:rFonts w:cstheme="minorHAnsi"/>
          <w:sz w:val="24"/>
          <w:szCs w:val="24"/>
        </w:rPr>
        <w:t xml:space="preserve">standards set by </w:t>
      </w:r>
      <w:r w:rsidR="0033184F">
        <w:rPr>
          <w:rFonts w:cstheme="minorHAnsi"/>
          <w:sz w:val="24"/>
          <w:szCs w:val="24"/>
        </w:rPr>
        <w:t xml:space="preserve">the Revised </w:t>
      </w:r>
      <w:r w:rsidR="0089534F" w:rsidRPr="0089534F">
        <w:rPr>
          <w:rFonts w:cstheme="minorHAnsi"/>
          <w:sz w:val="24"/>
          <w:szCs w:val="24"/>
        </w:rPr>
        <w:t>Section 508 of the U</w:t>
      </w:r>
      <w:r w:rsidR="00754661">
        <w:rPr>
          <w:rFonts w:cstheme="minorHAnsi"/>
          <w:sz w:val="24"/>
          <w:szCs w:val="24"/>
        </w:rPr>
        <w:t>.S.</w:t>
      </w:r>
      <w:r w:rsidR="0089534F" w:rsidRPr="0089534F">
        <w:rPr>
          <w:rFonts w:cstheme="minorHAnsi"/>
          <w:sz w:val="24"/>
          <w:szCs w:val="24"/>
        </w:rPr>
        <w:t xml:space="preserve"> Rehabilitation Act.</w:t>
      </w:r>
    </w:p>
    <w:p w:rsidR="0089534F" w:rsidRPr="009D2349" w:rsidRDefault="000200D4" w:rsidP="009D2349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Accessibility </w:t>
      </w:r>
      <w:r w:rsidR="0089534F" w:rsidRPr="0089534F">
        <w:rPr>
          <w:rFonts w:asciiTheme="minorHAnsi" w:hAnsiTheme="minorHAnsi" w:cstheme="minorHAnsi"/>
          <w:b/>
          <w:sz w:val="36"/>
          <w:szCs w:val="36"/>
        </w:rPr>
        <w:t>Features</w:t>
      </w:r>
    </w:p>
    <w:p w:rsidR="00D30B09" w:rsidRPr="00D30B09" w:rsidRDefault="00D30B09" w:rsidP="00D30B09">
      <w:pPr>
        <w:pStyle w:val="Heading3"/>
        <w:rPr>
          <w:b/>
        </w:rPr>
      </w:pPr>
      <w:r w:rsidRPr="00D30B09">
        <w:rPr>
          <w:b/>
        </w:rPr>
        <w:t xml:space="preserve">Zoom &amp; Resizing Text </w:t>
      </w:r>
    </w:p>
    <w:p w:rsidR="00527A63" w:rsidRPr="00E75143" w:rsidRDefault="00C037B0" w:rsidP="00527A63">
      <w:pPr>
        <w:rPr>
          <w:sz w:val="24"/>
          <w:szCs w:val="24"/>
        </w:rPr>
      </w:pPr>
      <w:r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Pr="00C037B0">
        <w:rPr>
          <w:rFonts w:cstheme="minorHAnsi"/>
          <w:i/>
          <w:sz w:val="24"/>
          <w:szCs w:val="24"/>
        </w:rPr>
        <w:t>On</w:t>
      </w:r>
      <w:proofErr w:type="gramEnd"/>
      <w:r w:rsidRPr="00C037B0">
        <w:rPr>
          <w:rFonts w:cstheme="minorHAnsi"/>
          <w:i/>
          <w:sz w:val="24"/>
          <w:szCs w:val="24"/>
        </w:rPr>
        <w:t xml:space="preserve"> Demand</w:t>
      </w:r>
      <w:r w:rsidRPr="0089534F">
        <w:rPr>
          <w:rFonts w:cstheme="minorHAnsi"/>
          <w:sz w:val="24"/>
          <w:szCs w:val="24"/>
        </w:rPr>
        <w:t xml:space="preserve"> </w:t>
      </w:r>
      <w:r w:rsidR="00FA5894">
        <w:rPr>
          <w:sz w:val="24"/>
          <w:szCs w:val="24"/>
        </w:rPr>
        <w:t xml:space="preserve">uses a </w:t>
      </w:r>
      <w:r w:rsidR="003A305D">
        <w:rPr>
          <w:sz w:val="24"/>
          <w:szCs w:val="24"/>
        </w:rPr>
        <w:t xml:space="preserve">responsive </w:t>
      </w:r>
      <w:r w:rsidR="00FA5894">
        <w:rPr>
          <w:sz w:val="24"/>
          <w:szCs w:val="24"/>
        </w:rPr>
        <w:t xml:space="preserve">web </w:t>
      </w:r>
      <w:r w:rsidR="003A305D">
        <w:rPr>
          <w:sz w:val="24"/>
          <w:szCs w:val="24"/>
        </w:rPr>
        <w:t>design</w:t>
      </w:r>
      <w:r w:rsidR="00FA5894">
        <w:rPr>
          <w:sz w:val="24"/>
          <w:szCs w:val="24"/>
        </w:rPr>
        <w:t xml:space="preserve"> that</w:t>
      </w:r>
      <w:r w:rsidR="003A305D">
        <w:rPr>
          <w:sz w:val="24"/>
          <w:szCs w:val="24"/>
        </w:rPr>
        <w:t xml:space="preserve"> allows</w:t>
      </w:r>
      <w:r w:rsidR="00FA5894">
        <w:rPr>
          <w:sz w:val="24"/>
          <w:szCs w:val="24"/>
        </w:rPr>
        <w:t xml:space="preserve"> zoom and resizing of text to </w:t>
      </w:r>
      <w:r w:rsidR="003A305D">
        <w:rPr>
          <w:sz w:val="24"/>
          <w:szCs w:val="24"/>
        </w:rPr>
        <w:t>be</w:t>
      </w:r>
      <w:r w:rsidR="003A305D" w:rsidRPr="003A305D">
        <w:rPr>
          <w:sz w:val="24"/>
          <w:szCs w:val="24"/>
        </w:rPr>
        <w:t xml:space="preserve"> functional without loss of </w:t>
      </w:r>
      <w:r w:rsidR="004E41BA">
        <w:rPr>
          <w:sz w:val="24"/>
          <w:szCs w:val="24"/>
        </w:rPr>
        <w:t>meaning</w:t>
      </w:r>
      <w:r w:rsidR="003A305D" w:rsidRPr="003A305D">
        <w:rPr>
          <w:sz w:val="24"/>
          <w:szCs w:val="24"/>
        </w:rPr>
        <w:t xml:space="preserve"> </w:t>
      </w:r>
      <w:r w:rsidR="004E41BA">
        <w:rPr>
          <w:sz w:val="24"/>
          <w:szCs w:val="24"/>
        </w:rPr>
        <w:t xml:space="preserve">when </w:t>
      </w:r>
      <w:r w:rsidR="003A305D" w:rsidRPr="003A305D">
        <w:rPr>
          <w:sz w:val="24"/>
          <w:szCs w:val="24"/>
        </w:rPr>
        <w:t>the page is zoomed to 200%.</w:t>
      </w:r>
    </w:p>
    <w:p w:rsidR="00527A63" w:rsidRDefault="00D30B09" w:rsidP="00D30B09">
      <w:pPr>
        <w:pStyle w:val="Heading3"/>
        <w:rPr>
          <w:b/>
        </w:rPr>
      </w:pPr>
      <w:r w:rsidRPr="00D30B09">
        <w:rPr>
          <w:b/>
        </w:rPr>
        <w:t>Keyboard navigation</w:t>
      </w:r>
    </w:p>
    <w:p w:rsidR="00623627" w:rsidRPr="00E75143" w:rsidRDefault="00623627" w:rsidP="00E75143">
      <w:pPr>
        <w:pStyle w:val="ListParagraph"/>
        <w:numPr>
          <w:ilvl w:val="0"/>
          <w:numId w:val="12"/>
        </w:numPr>
      </w:pPr>
      <w:r w:rsidRPr="00E75143">
        <w:t>Tab - move forward through each link or form element</w:t>
      </w:r>
      <w:r w:rsidR="00C037B0">
        <w:t>.</w:t>
      </w:r>
    </w:p>
    <w:p w:rsidR="00623627" w:rsidRPr="00E75143" w:rsidRDefault="003A305D" w:rsidP="00E75143">
      <w:pPr>
        <w:pStyle w:val="ListParagraph"/>
        <w:numPr>
          <w:ilvl w:val="0"/>
          <w:numId w:val="12"/>
        </w:numPr>
      </w:pPr>
      <w:r>
        <w:t xml:space="preserve">Shift + </w:t>
      </w:r>
      <w:r w:rsidR="00623627" w:rsidRPr="00E75143">
        <w:t>Tab - move backward through the links</w:t>
      </w:r>
      <w:r w:rsidR="00C037B0">
        <w:t>.</w:t>
      </w:r>
    </w:p>
    <w:p w:rsidR="00623627" w:rsidRPr="00E75143" w:rsidRDefault="00623627" w:rsidP="00E75143">
      <w:pPr>
        <w:pStyle w:val="ListParagraph"/>
        <w:numPr>
          <w:ilvl w:val="0"/>
          <w:numId w:val="12"/>
        </w:numPr>
      </w:pPr>
      <w:r w:rsidRPr="00E75143">
        <w:t xml:space="preserve">Spacebar - toggles the check when </w:t>
      </w:r>
      <w:r w:rsidR="003A305D">
        <w:t xml:space="preserve">the </w:t>
      </w:r>
      <w:r w:rsidRPr="00E75143">
        <w:t>focus is on a checkbox</w:t>
      </w:r>
      <w:r w:rsidR="00C037B0">
        <w:t>.</w:t>
      </w:r>
    </w:p>
    <w:p w:rsidR="00623627" w:rsidRPr="00E75143" w:rsidRDefault="00623627" w:rsidP="00E75143">
      <w:pPr>
        <w:pStyle w:val="ListParagraph"/>
        <w:numPr>
          <w:ilvl w:val="0"/>
          <w:numId w:val="12"/>
        </w:numPr>
      </w:pPr>
      <w:r w:rsidRPr="00E75143">
        <w:t xml:space="preserve">Up and down arrows - change selection when </w:t>
      </w:r>
      <w:r w:rsidR="003A305D">
        <w:t xml:space="preserve">the </w:t>
      </w:r>
      <w:r w:rsidRPr="00E75143">
        <w:t>focus is on a selection list</w:t>
      </w:r>
      <w:r w:rsidR="00C037B0">
        <w:t>.</w:t>
      </w:r>
    </w:p>
    <w:p w:rsidR="00B277B5" w:rsidRDefault="00623627" w:rsidP="00E75143">
      <w:pPr>
        <w:pStyle w:val="ListParagraph"/>
        <w:numPr>
          <w:ilvl w:val="0"/>
          <w:numId w:val="12"/>
        </w:numPr>
      </w:pPr>
      <w:r w:rsidRPr="00E75143">
        <w:t>Left and right arrows - move back and forth between radio buttons in a radio button group</w:t>
      </w:r>
      <w:r w:rsidR="00C037B0">
        <w:t>.</w:t>
      </w:r>
    </w:p>
    <w:p w:rsidR="00C037B0" w:rsidRPr="00C037B0" w:rsidRDefault="00C037B0" w:rsidP="00C037B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75143">
        <w:rPr>
          <w:sz w:val="24"/>
          <w:szCs w:val="24"/>
        </w:rPr>
        <w:t xml:space="preserve">The first link on any page is </w:t>
      </w:r>
      <w:r w:rsidRPr="00E75143">
        <w:rPr>
          <w:i/>
          <w:sz w:val="24"/>
          <w:szCs w:val="24"/>
        </w:rPr>
        <w:t>Skip to Main Content</w:t>
      </w:r>
      <w:r>
        <w:rPr>
          <w:sz w:val="24"/>
          <w:szCs w:val="24"/>
        </w:rPr>
        <w:t xml:space="preserve">. This skip navigation element moves the focus </w:t>
      </w:r>
      <w:r w:rsidRPr="00E75143">
        <w:rPr>
          <w:sz w:val="24"/>
          <w:szCs w:val="24"/>
        </w:rPr>
        <w:t>to the page</w:t>
      </w:r>
      <w:r w:rsidR="00754661">
        <w:rPr>
          <w:sz w:val="24"/>
          <w:szCs w:val="24"/>
        </w:rPr>
        <w:t>’</w:t>
      </w:r>
      <w:r w:rsidRPr="00E75143">
        <w:rPr>
          <w:sz w:val="24"/>
          <w:szCs w:val="24"/>
        </w:rPr>
        <w:t>s main content.</w:t>
      </w:r>
    </w:p>
    <w:p w:rsidR="00571335" w:rsidRDefault="002A42F2" w:rsidP="002A42F2">
      <w:pPr>
        <w:pStyle w:val="Heading3"/>
        <w:rPr>
          <w:b/>
        </w:rPr>
      </w:pPr>
      <w:r w:rsidRPr="002A42F2">
        <w:rPr>
          <w:b/>
        </w:rPr>
        <w:t>Searching</w:t>
      </w:r>
    </w:p>
    <w:p w:rsidR="002A42F2" w:rsidRPr="00C037B0" w:rsidRDefault="00FA5894" w:rsidP="00C037B0">
      <w:pPr>
        <w:rPr>
          <w:sz w:val="24"/>
          <w:szCs w:val="24"/>
        </w:rPr>
      </w:pPr>
      <w:r>
        <w:rPr>
          <w:sz w:val="24"/>
          <w:szCs w:val="24"/>
        </w:rPr>
        <w:t xml:space="preserve">While using the keyboard navigation to </w:t>
      </w:r>
      <w:r w:rsidR="002A42F2" w:rsidRPr="00E75143">
        <w:rPr>
          <w:sz w:val="24"/>
          <w:szCs w:val="24"/>
        </w:rPr>
        <w:t xml:space="preserve">find the search bar, start at the top of the page. The first link is </w:t>
      </w:r>
      <w:r w:rsidR="002A42F2" w:rsidRPr="00FA5894">
        <w:rPr>
          <w:i/>
          <w:sz w:val="24"/>
          <w:szCs w:val="24"/>
        </w:rPr>
        <w:t>Skip to Main Content</w:t>
      </w:r>
      <w:r w:rsidR="002A42F2" w:rsidRPr="00E75143">
        <w:rPr>
          <w:sz w:val="24"/>
          <w:szCs w:val="24"/>
        </w:rPr>
        <w:t xml:space="preserve">. </w:t>
      </w:r>
      <w:r w:rsidR="00C037B0">
        <w:rPr>
          <w:sz w:val="24"/>
          <w:szCs w:val="24"/>
        </w:rPr>
        <w:t>Continue to h</w:t>
      </w:r>
      <w:r w:rsidR="002A42F2" w:rsidRPr="00E75143">
        <w:rPr>
          <w:sz w:val="24"/>
          <w:szCs w:val="24"/>
        </w:rPr>
        <w:t xml:space="preserve">it </w:t>
      </w:r>
      <w:r>
        <w:rPr>
          <w:sz w:val="24"/>
          <w:szCs w:val="24"/>
        </w:rPr>
        <w:t>the T</w:t>
      </w:r>
      <w:r w:rsidR="002A42F2" w:rsidRPr="00E75143">
        <w:rPr>
          <w:sz w:val="24"/>
          <w:szCs w:val="24"/>
        </w:rPr>
        <w:t>ab</w:t>
      </w:r>
      <w:r>
        <w:rPr>
          <w:sz w:val="24"/>
          <w:szCs w:val="24"/>
        </w:rPr>
        <w:t xml:space="preserve"> key</w:t>
      </w:r>
      <w:r w:rsidR="002A42F2" w:rsidRPr="00E75143">
        <w:rPr>
          <w:sz w:val="24"/>
          <w:szCs w:val="24"/>
        </w:rPr>
        <w:t xml:space="preserve"> to </w:t>
      </w:r>
      <w:r>
        <w:rPr>
          <w:sz w:val="24"/>
          <w:szCs w:val="24"/>
        </w:rPr>
        <w:t>move the focus</w:t>
      </w:r>
      <w:r w:rsidR="002A42F2" w:rsidRPr="00E75143">
        <w:rPr>
          <w:sz w:val="24"/>
          <w:szCs w:val="24"/>
        </w:rPr>
        <w:t xml:space="preserve"> to the search bar.</w:t>
      </w:r>
      <w:r w:rsidR="00C037B0">
        <w:rPr>
          <w:sz w:val="24"/>
          <w:szCs w:val="24"/>
        </w:rPr>
        <w:t xml:space="preserve"> </w:t>
      </w:r>
      <w:r w:rsidR="002A42F2" w:rsidRPr="00C037B0">
        <w:rPr>
          <w:sz w:val="24"/>
          <w:szCs w:val="24"/>
        </w:rPr>
        <w:t>To search, type your search phrase and hit enter.</w:t>
      </w:r>
      <w:r w:rsidR="00C037B0">
        <w:rPr>
          <w:sz w:val="24"/>
          <w:szCs w:val="24"/>
        </w:rPr>
        <w:t xml:space="preserve"> There is Advanced Search</w:t>
      </w:r>
      <w:r w:rsidR="00F44F0F">
        <w:rPr>
          <w:sz w:val="24"/>
          <w:szCs w:val="24"/>
        </w:rPr>
        <w:t>,</w:t>
      </w:r>
      <w:r w:rsidR="00C037B0">
        <w:rPr>
          <w:sz w:val="24"/>
          <w:szCs w:val="24"/>
        </w:rPr>
        <w:t xml:space="preserve"> which will give you more options. </w:t>
      </w:r>
    </w:p>
    <w:p w:rsidR="00D30B09" w:rsidRPr="002A42F2" w:rsidRDefault="002A42F2" w:rsidP="002A42F2">
      <w:pPr>
        <w:pStyle w:val="Heading3"/>
        <w:rPr>
          <w:b/>
        </w:rPr>
      </w:pPr>
      <w:r w:rsidRPr="002A42F2">
        <w:rPr>
          <w:b/>
        </w:rPr>
        <w:t>Browsing Search Results</w:t>
      </w:r>
    </w:p>
    <w:p w:rsidR="002A42F2" w:rsidRPr="00E75143" w:rsidRDefault="00FA5894" w:rsidP="002A42F2">
      <w:pPr>
        <w:rPr>
          <w:sz w:val="24"/>
          <w:szCs w:val="24"/>
        </w:rPr>
      </w:pPr>
      <w:r>
        <w:rPr>
          <w:sz w:val="24"/>
          <w:szCs w:val="24"/>
        </w:rPr>
        <w:t>While using the keyboard navigation, u</w:t>
      </w:r>
      <w:r w:rsidR="002A42F2" w:rsidRPr="00E75143">
        <w:rPr>
          <w:sz w:val="24"/>
          <w:szCs w:val="24"/>
        </w:rPr>
        <w:t xml:space="preserve">se the first link on the page, </w:t>
      </w:r>
      <w:r w:rsidR="002A42F2" w:rsidRPr="00E75143">
        <w:rPr>
          <w:i/>
          <w:sz w:val="24"/>
          <w:szCs w:val="24"/>
        </w:rPr>
        <w:t>Skip to Main Content</w:t>
      </w:r>
      <w:r w:rsidR="002A42F2" w:rsidRPr="00E75143">
        <w:rPr>
          <w:sz w:val="24"/>
          <w:szCs w:val="24"/>
        </w:rPr>
        <w:t xml:space="preserve">, to </w:t>
      </w:r>
      <w:r w:rsidR="00F44F0F">
        <w:rPr>
          <w:sz w:val="24"/>
          <w:szCs w:val="24"/>
        </w:rPr>
        <w:t>jump the focus</w:t>
      </w:r>
      <w:r w:rsidR="002A42F2" w:rsidRPr="00E75143">
        <w:rPr>
          <w:sz w:val="24"/>
          <w:szCs w:val="24"/>
        </w:rPr>
        <w:t xml:space="preserve"> to the search results. </w:t>
      </w:r>
      <w:r>
        <w:rPr>
          <w:sz w:val="24"/>
          <w:szCs w:val="24"/>
        </w:rPr>
        <w:t>This skip navigation element moves</w:t>
      </w:r>
      <w:r w:rsidRPr="00E751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focus </w:t>
      </w:r>
      <w:r w:rsidR="002A42F2" w:rsidRPr="00E75143">
        <w:rPr>
          <w:sz w:val="24"/>
          <w:szCs w:val="24"/>
        </w:rPr>
        <w:t xml:space="preserve">to the </w:t>
      </w:r>
      <w:r w:rsidR="00C037B0" w:rsidRPr="0033184F">
        <w:rPr>
          <w:i/>
          <w:sz w:val="24"/>
          <w:szCs w:val="24"/>
        </w:rPr>
        <w:t>Page Link</w:t>
      </w:r>
      <w:r w:rsidR="00C037B0">
        <w:rPr>
          <w:sz w:val="24"/>
          <w:szCs w:val="24"/>
        </w:rPr>
        <w:t xml:space="preserve"> </w:t>
      </w:r>
      <w:r w:rsidR="002A42F2" w:rsidRPr="00E75143">
        <w:rPr>
          <w:sz w:val="24"/>
          <w:szCs w:val="24"/>
        </w:rPr>
        <w:t>first</w:t>
      </w:r>
      <w:r>
        <w:rPr>
          <w:sz w:val="24"/>
          <w:szCs w:val="24"/>
        </w:rPr>
        <w:t xml:space="preserve"> </w:t>
      </w:r>
      <w:r w:rsidR="00C037B0">
        <w:rPr>
          <w:sz w:val="24"/>
          <w:szCs w:val="24"/>
        </w:rPr>
        <w:t xml:space="preserve">and then </w:t>
      </w:r>
      <w:r w:rsidR="0033184F">
        <w:rPr>
          <w:sz w:val="24"/>
          <w:szCs w:val="24"/>
        </w:rPr>
        <w:t xml:space="preserve">to </w:t>
      </w:r>
      <w:r w:rsidR="00C037B0">
        <w:rPr>
          <w:sz w:val="24"/>
          <w:szCs w:val="24"/>
        </w:rPr>
        <w:t>the filters to narrow the Search Results</w:t>
      </w:r>
      <w:r w:rsidR="0033184F">
        <w:rPr>
          <w:sz w:val="24"/>
          <w:szCs w:val="24"/>
        </w:rPr>
        <w:t xml:space="preserve"> further</w:t>
      </w:r>
      <w:r w:rsidR="002A42F2" w:rsidRPr="00E75143">
        <w:rPr>
          <w:sz w:val="24"/>
          <w:szCs w:val="24"/>
        </w:rPr>
        <w:t>.</w:t>
      </w:r>
    </w:p>
    <w:p w:rsidR="002A42F2" w:rsidRDefault="00801A2D" w:rsidP="002A42F2">
      <w:pPr>
        <w:rPr>
          <w:sz w:val="24"/>
          <w:szCs w:val="24"/>
        </w:rPr>
      </w:pPr>
      <w:r>
        <w:rPr>
          <w:sz w:val="24"/>
          <w:szCs w:val="24"/>
        </w:rPr>
        <w:t>All search results use an h3</w:t>
      </w:r>
      <w:r w:rsidR="002A42F2" w:rsidRPr="00E75143">
        <w:rPr>
          <w:sz w:val="24"/>
          <w:szCs w:val="24"/>
        </w:rPr>
        <w:t xml:space="preserve"> header. The title of the entry is </w:t>
      </w:r>
      <w:r w:rsidR="00FA5894">
        <w:rPr>
          <w:sz w:val="24"/>
          <w:szCs w:val="24"/>
        </w:rPr>
        <w:t>also a link</w:t>
      </w:r>
      <w:r w:rsidR="002A42F2" w:rsidRPr="00E75143">
        <w:rPr>
          <w:sz w:val="24"/>
          <w:szCs w:val="24"/>
        </w:rPr>
        <w:t xml:space="preserve">. Hit the enter button to open the </w:t>
      </w:r>
      <w:r>
        <w:rPr>
          <w:sz w:val="24"/>
          <w:szCs w:val="24"/>
        </w:rPr>
        <w:t>video player page</w:t>
      </w:r>
      <w:r w:rsidR="002A42F2" w:rsidRPr="00E75143">
        <w:rPr>
          <w:sz w:val="24"/>
          <w:szCs w:val="24"/>
        </w:rPr>
        <w:t xml:space="preserve">, or hit </w:t>
      </w:r>
      <w:r w:rsidR="00FA5894">
        <w:rPr>
          <w:sz w:val="24"/>
          <w:szCs w:val="24"/>
        </w:rPr>
        <w:t xml:space="preserve">the </w:t>
      </w:r>
      <w:r w:rsidR="003A305D">
        <w:rPr>
          <w:sz w:val="24"/>
          <w:szCs w:val="24"/>
        </w:rPr>
        <w:t>T</w:t>
      </w:r>
      <w:r w:rsidR="002A42F2" w:rsidRPr="00E75143">
        <w:rPr>
          <w:sz w:val="24"/>
          <w:szCs w:val="24"/>
        </w:rPr>
        <w:t>ab</w:t>
      </w:r>
      <w:r w:rsidR="00FA5894">
        <w:rPr>
          <w:sz w:val="24"/>
          <w:szCs w:val="24"/>
        </w:rPr>
        <w:t xml:space="preserve"> key</w:t>
      </w:r>
      <w:r w:rsidR="002A42F2" w:rsidRPr="00E75143">
        <w:rPr>
          <w:sz w:val="24"/>
          <w:szCs w:val="24"/>
        </w:rPr>
        <w:t xml:space="preserve"> to continue browsing the search results.</w:t>
      </w:r>
    </w:p>
    <w:p w:rsidR="002A42F2" w:rsidRPr="00E75143" w:rsidRDefault="00B81789" w:rsidP="002A42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Preview </w:t>
      </w:r>
      <w:r>
        <w:rPr>
          <w:sz w:val="24"/>
          <w:szCs w:val="24"/>
        </w:rPr>
        <w:t xml:space="preserve">launches the video within the results page.  </w:t>
      </w:r>
    </w:p>
    <w:p w:rsidR="00B81789" w:rsidRDefault="00B81789" w:rsidP="009C7F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1789">
        <w:rPr>
          <w:i/>
          <w:sz w:val="24"/>
          <w:szCs w:val="24"/>
        </w:rPr>
        <w:t>Share</w:t>
      </w:r>
      <w:r w:rsidR="002A42F2" w:rsidRPr="00B81789">
        <w:rPr>
          <w:sz w:val="24"/>
          <w:szCs w:val="24"/>
        </w:rPr>
        <w:t xml:space="preserve"> </w:t>
      </w:r>
      <w:r w:rsidRPr="00B81789">
        <w:rPr>
          <w:sz w:val="24"/>
          <w:szCs w:val="24"/>
        </w:rPr>
        <w:t>allows for e-mail sh</w:t>
      </w:r>
      <w:r w:rsidR="0033184F">
        <w:rPr>
          <w:sz w:val="24"/>
          <w:szCs w:val="24"/>
        </w:rPr>
        <w:t>aring of the video or embedding</w:t>
      </w:r>
      <w:r w:rsidR="00DB3A3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F44F0F">
        <w:rPr>
          <w:sz w:val="24"/>
          <w:szCs w:val="24"/>
        </w:rPr>
        <w:t xml:space="preserve">an </w:t>
      </w:r>
      <w:r>
        <w:rPr>
          <w:sz w:val="24"/>
          <w:szCs w:val="24"/>
        </w:rPr>
        <w:t>outside page.</w:t>
      </w:r>
    </w:p>
    <w:p w:rsidR="00D30B09" w:rsidRPr="00B81789" w:rsidRDefault="00B81789" w:rsidP="009C7F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1789">
        <w:rPr>
          <w:i/>
          <w:sz w:val="24"/>
          <w:szCs w:val="24"/>
        </w:rPr>
        <w:lastRenderedPageBreak/>
        <w:t>Add to</w:t>
      </w:r>
      <w:r>
        <w:rPr>
          <w:sz w:val="24"/>
          <w:szCs w:val="24"/>
        </w:rPr>
        <w:t xml:space="preserve"> allows for videos to be added to a playlist or favorites list</w:t>
      </w:r>
      <w:r w:rsidR="00FA5894" w:rsidRPr="00B81789">
        <w:rPr>
          <w:sz w:val="24"/>
          <w:szCs w:val="24"/>
        </w:rPr>
        <w:t>.</w:t>
      </w:r>
      <w:r w:rsidR="002A42F2" w:rsidRPr="00B81789">
        <w:rPr>
          <w:sz w:val="24"/>
          <w:szCs w:val="24"/>
        </w:rPr>
        <w:t xml:space="preserve"> Tab past this to get to the next search result.</w:t>
      </w:r>
    </w:p>
    <w:p w:rsidR="00E200E6" w:rsidRDefault="00E200E6" w:rsidP="00E200E6">
      <w:pPr>
        <w:pStyle w:val="Heading3"/>
        <w:rPr>
          <w:b/>
        </w:rPr>
      </w:pPr>
      <w:r w:rsidRPr="00E200E6">
        <w:rPr>
          <w:b/>
        </w:rPr>
        <w:t xml:space="preserve">Screen Reader </w:t>
      </w:r>
    </w:p>
    <w:p w:rsidR="00E200E6" w:rsidRPr="00E75143" w:rsidRDefault="00B81789" w:rsidP="00E200E6">
      <w:pPr>
        <w:rPr>
          <w:sz w:val="24"/>
          <w:szCs w:val="24"/>
        </w:rPr>
      </w:pPr>
      <w:r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Pr="00C037B0">
        <w:rPr>
          <w:rFonts w:cstheme="minorHAnsi"/>
          <w:i/>
          <w:sz w:val="24"/>
          <w:szCs w:val="24"/>
        </w:rPr>
        <w:t>On</w:t>
      </w:r>
      <w:proofErr w:type="gramEnd"/>
      <w:r w:rsidRPr="00C037B0">
        <w:rPr>
          <w:rFonts w:cstheme="minorHAnsi"/>
          <w:i/>
          <w:sz w:val="24"/>
          <w:szCs w:val="24"/>
        </w:rPr>
        <w:t xml:space="preserve"> Demand</w:t>
      </w:r>
      <w:r w:rsidRPr="0089534F">
        <w:rPr>
          <w:rFonts w:cstheme="minorHAnsi"/>
          <w:sz w:val="24"/>
          <w:szCs w:val="24"/>
        </w:rPr>
        <w:t xml:space="preserve"> </w:t>
      </w:r>
      <w:r w:rsidR="00D63535" w:rsidRPr="00E75143">
        <w:rPr>
          <w:sz w:val="24"/>
          <w:szCs w:val="24"/>
        </w:rPr>
        <w:t xml:space="preserve">strives to allow all input devices to be operable with its design. </w:t>
      </w:r>
      <w:r w:rsidR="004B4064" w:rsidRPr="00E75143">
        <w:rPr>
          <w:sz w:val="24"/>
          <w:szCs w:val="24"/>
        </w:rPr>
        <w:t xml:space="preserve">The </w:t>
      </w:r>
      <w:r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Pr="00C037B0">
        <w:rPr>
          <w:rFonts w:cstheme="minorHAnsi"/>
          <w:i/>
          <w:sz w:val="24"/>
          <w:szCs w:val="24"/>
        </w:rPr>
        <w:t>On</w:t>
      </w:r>
      <w:proofErr w:type="gramEnd"/>
      <w:r w:rsidRPr="00C037B0">
        <w:rPr>
          <w:rFonts w:cstheme="minorHAnsi"/>
          <w:i/>
          <w:sz w:val="24"/>
          <w:szCs w:val="24"/>
        </w:rPr>
        <w:t xml:space="preserve"> Demand</w:t>
      </w:r>
      <w:r w:rsidR="000200D4" w:rsidRPr="00E75143">
        <w:rPr>
          <w:sz w:val="24"/>
          <w:szCs w:val="24"/>
        </w:rPr>
        <w:t xml:space="preserve"> </w:t>
      </w:r>
      <w:r w:rsidR="004B4064" w:rsidRPr="00E75143">
        <w:rPr>
          <w:sz w:val="24"/>
          <w:szCs w:val="24"/>
        </w:rPr>
        <w:t xml:space="preserve">user interface allows for many </w:t>
      </w:r>
      <w:r w:rsidR="00D63535" w:rsidRPr="00E75143">
        <w:rPr>
          <w:sz w:val="24"/>
          <w:szCs w:val="24"/>
        </w:rPr>
        <w:t>input devices</w:t>
      </w:r>
      <w:r w:rsidR="004B4064" w:rsidRPr="00E75143">
        <w:rPr>
          <w:sz w:val="24"/>
          <w:szCs w:val="24"/>
        </w:rPr>
        <w:t xml:space="preserve"> such</w:t>
      </w:r>
      <w:r w:rsidR="00D63535" w:rsidRPr="00E75143">
        <w:rPr>
          <w:sz w:val="24"/>
          <w:szCs w:val="24"/>
        </w:rPr>
        <w:t xml:space="preserve"> as the keyboard, screen readers (e.g.</w:t>
      </w:r>
      <w:r w:rsidR="00FA5894">
        <w:rPr>
          <w:sz w:val="24"/>
          <w:szCs w:val="24"/>
        </w:rPr>
        <w:t>,</w:t>
      </w:r>
      <w:r w:rsidR="00D63535" w:rsidRPr="00E75143">
        <w:rPr>
          <w:sz w:val="24"/>
          <w:szCs w:val="24"/>
        </w:rPr>
        <w:t xml:space="preserve"> JAWS and NVDA), browser plugins, and other assistive technologies</w:t>
      </w:r>
      <w:r w:rsidR="004B4064" w:rsidRPr="00E75143">
        <w:rPr>
          <w:sz w:val="24"/>
          <w:szCs w:val="24"/>
        </w:rPr>
        <w:t xml:space="preserve"> to access </w:t>
      </w:r>
      <w:r w:rsidRPr="00C037B0">
        <w:rPr>
          <w:rFonts w:cstheme="minorHAnsi"/>
          <w:i/>
          <w:sz w:val="24"/>
          <w:szCs w:val="24"/>
        </w:rPr>
        <w:t>Films On Demand</w:t>
      </w:r>
      <w:r w:rsidR="000200D4" w:rsidRPr="00E75143">
        <w:rPr>
          <w:sz w:val="24"/>
          <w:szCs w:val="24"/>
        </w:rPr>
        <w:t xml:space="preserve"> </w:t>
      </w:r>
      <w:r w:rsidR="004B4064" w:rsidRPr="00E75143">
        <w:rPr>
          <w:sz w:val="24"/>
          <w:szCs w:val="24"/>
        </w:rPr>
        <w:t>content</w:t>
      </w:r>
      <w:r w:rsidR="00D63535" w:rsidRPr="00E75143">
        <w:rPr>
          <w:sz w:val="24"/>
          <w:szCs w:val="24"/>
        </w:rPr>
        <w:t xml:space="preserve">. </w:t>
      </w:r>
    </w:p>
    <w:p w:rsidR="00E75143" w:rsidRDefault="00E75143" w:rsidP="00E75143">
      <w:pPr>
        <w:pStyle w:val="Heading3"/>
        <w:rPr>
          <w:b/>
        </w:rPr>
      </w:pPr>
      <w:r w:rsidRPr="00E75143">
        <w:rPr>
          <w:b/>
        </w:rPr>
        <w:t>Video Captions</w:t>
      </w:r>
    </w:p>
    <w:p w:rsidR="00E75143" w:rsidRPr="00E75143" w:rsidRDefault="00B81789" w:rsidP="00E75143">
      <w:pPr>
        <w:rPr>
          <w:sz w:val="24"/>
          <w:szCs w:val="24"/>
        </w:rPr>
      </w:pPr>
      <w:r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Pr="00C037B0">
        <w:rPr>
          <w:rFonts w:cstheme="minorHAnsi"/>
          <w:i/>
          <w:sz w:val="24"/>
          <w:szCs w:val="24"/>
        </w:rPr>
        <w:t>On</w:t>
      </w:r>
      <w:proofErr w:type="gramEnd"/>
      <w:r w:rsidRPr="00C037B0">
        <w:rPr>
          <w:rFonts w:cstheme="minorHAnsi"/>
          <w:i/>
          <w:sz w:val="24"/>
          <w:szCs w:val="24"/>
        </w:rPr>
        <w:t xml:space="preserve"> Demand</w:t>
      </w:r>
      <w:r w:rsidRPr="0089534F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videos hosted by </w:t>
      </w:r>
      <w:proofErr w:type="spellStart"/>
      <w:r>
        <w:rPr>
          <w:sz w:val="24"/>
          <w:szCs w:val="24"/>
        </w:rPr>
        <w:t>Infobase</w:t>
      </w:r>
      <w:proofErr w:type="spellEnd"/>
      <w:r w:rsidR="00E75143" w:rsidRPr="00E75143">
        <w:rPr>
          <w:sz w:val="24"/>
          <w:szCs w:val="24"/>
        </w:rPr>
        <w:t xml:space="preserve"> provide closed captioning an</w:t>
      </w:r>
      <w:r w:rsidR="00DB3A35">
        <w:rPr>
          <w:sz w:val="24"/>
          <w:szCs w:val="24"/>
        </w:rPr>
        <w:t>d interactive text transcripts that can be</w:t>
      </w:r>
      <w:r w:rsidR="00E75143" w:rsidRPr="00E75143">
        <w:rPr>
          <w:sz w:val="24"/>
          <w:szCs w:val="24"/>
        </w:rPr>
        <w:t xml:space="preserve"> separately downloaded. </w:t>
      </w:r>
      <w:r>
        <w:rPr>
          <w:sz w:val="24"/>
          <w:szCs w:val="24"/>
        </w:rPr>
        <w:t>Videos ingested into the platform from third</w:t>
      </w:r>
      <w:r w:rsidR="00F44F0F">
        <w:rPr>
          <w:sz w:val="24"/>
          <w:szCs w:val="24"/>
        </w:rPr>
        <w:t>-</w:t>
      </w:r>
      <w:r>
        <w:rPr>
          <w:sz w:val="24"/>
          <w:szCs w:val="24"/>
        </w:rPr>
        <w:t>party publishers</w:t>
      </w:r>
      <w:r w:rsidR="00F44F0F">
        <w:rPr>
          <w:sz w:val="24"/>
          <w:szCs w:val="24"/>
        </w:rPr>
        <w:t>, e.g</w:t>
      </w:r>
      <w:r w:rsidR="00DB3A35">
        <w:rPr>
          <w:sz w:val="24"/>
          <w:szCs w:val="24"/>
        </w:rPr>
        <w:t>.</w:t>
      </w:r>
      <w:r w:rsidR="00F44F0F">
        <w:rPr>
          <w:sz w:val="24"/>
          <w:szCs w:val="24"/>
        </w:rPr>
        <w:t>,</w:t>
      </w:r>
      <w:r w:rsidR="00DB3A35">
        <w:rPr>
          <w:sz w:val="24"/>
          <w:szCs w:val="24"/>
        </w:rPr>
        <w:t xml:space="preserve"> Web Videos,</w:t>
      </w:r>
      <w:r>
        <w:rPr>
          <w:sz w:val="24"/>
          <w:szCs w:val="24"/>
        </w:rPr>
        <w:t xml:space="preserve"> do not always have </w:t>
      </w:r>
      <w:r w:rsidR="00DB3A35">
        <w:rPr>
          <w:sz w:val="24"/>
          <w:szCs w:val="24"/>
        </w:rPr>
        <w:t xml:space="preserve">available closed captioning or transcripts. These videos can be filtered out of search results if necessary. </w:t>
      </w:r>
      <w:r>
        <w:rPr>
          <w:sz w:val="24"/>
          <w:szCs w:val="24"/>
        </w:rPr>
        <w:t xml:space="preserve"> </w:t>
      </w:r>
    </w:p>
    <w:p w:rsidR="004B4064" w:rsidRDefault="004B4064" w:rsidP="004B4064">
      <w:pPr>
        <w:pStyle w:val="Heading3"/>
        <w:rPr>
          <w:b/>
        </w:rPr>
      </w:pPr>
      <w:r w:rsidRPr="004B4064">
        <w:rPr>
          <w:b/>
        </w:rPr>
        <w:t>Modal Dialogs and Page Tools</w:t>
      </w:r>
    </w:p>
    <w:p w:rsidR="004B4064" w:rsidRPr="00E75143" w:rsidRDefault="004B4064" w:rsidP="004B4064">
      <w:pPr>
        <w:rPr>
          <w:sz w:val="24"/>
          <w:szCs w:val="24"/>
        </w:rPr>
      </w:pPr>
      <w:r w:rsidRPr="00E75143">
        <w:rPr>
          <w:sz w:val="24"/>
          <w:szCs w:val="24"/>
        </w:rPr>
        <w:t xml:space="preserve">Every </w:t>
      </w:r>
      <w:r w:rsidR="00DB3A35">
        <w:rPr>
          <w:sz w:val="24"/>
          <w:szCs w:val="24"/>
        </w:rPr>
        <w:t>Video Page</w:t>
      </w:r>
      <w:r w:rsidRPr="00E75143">
        <w:rPr>
          <w:sz w:val="24"/>
          <w:szCs w:val="24"/>
        </w:rPr>
        <w:t xml:space="preserve"> has a set of page tools to facilit</w:t>
      </w:r>
      <w:r w:rsidR="00FA5894">
        <w:rPr>
          <w:sz w:val="24"/>
          <w:szCs w:val="24"/>
        </w:rPr>
        <w:t>ate</w:t>
      </w:r>
      <w:r w:rsidR="000200D4" w:rsidRPr="00E75143">
        <w:rPr>
          <w:sz w:val="24"/>
          <w:szCs w:val="24"/>
        </w:rPr>
        <w:t xml:space="preserve"> and promote</w:t>
      </w:r>
      <w:r w:rsidRPr="00E75143">
        <w:rPr>
          <w:sz w:val="24"/>
          <w:szCs w:val="24"/>
        </w:rPr>
        <w:t xml:space="preserve"> sharing, saving, </w:t>
      </w:r>
      <w:r w:rsidR="000200D4" w:rsidRPr="00E75143">
        <w:rPr>
          <w:sz w:val="24"/>
          <w:szCs w:val="24"/>
        </w:rPr>
        <w:t xml:space="preserve">access, </w:t>
      </w:r>
      <w:r w:rsidRPr="00E75143">
        <w:rPr>
          <w:sz w:val="24"/>
          <w:szCs w:val="24"/>
        </w:rPr>
        <w:t xml:space="preserve">and citation. </w:t>
      </w:r>
      <w:r w:rsidR="00FA5894">
        <w:rPr>
          <w:sz w:val="24"/>
          <w:szCs w:val="24"/>
        </w:rPr>
        <w:t xml:space="preserve">All </w:t>
      </w:r>
      <w:proofErr w:type="spellStart"/>
      <w:r w:rsidR="00FA5894">
        <w:rPr>
          <w:sz w:val="24"/>
          <w:szCs w:val="24"/>
        </w:rPr>
        <w:t>modals</w:t>
      </w:r>
      <w:proofErr w:type="spellEnd"/>
      <w:r w:rsidR="00FA5894">
        <w:rPr>
          <w:sz w:val="24"/>
          <w:szCs w:val="24"/>
        </w:rPr>
        <w:t xml:space="preserve"> are keyboard accessible.</w:t>
      </w:r>
    </w:p>
    <w:p w:rsidR="004B4064" w:rsidRPr="00E75143" w:rsidRDefault="00DB3A35" w:rsidP="000200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A35">
        <w:rPr>
          <w:i/>
          <w:sz w:val="24"/>
          <w:szCs w:val="24"/>
        </w:rPr>
        <w:t>Add to</w:t>
      </w:r>
      <w:r w:rsidR="004B4064" w:rsidRPr="00E75143">
        <w:rPr>
          <w:sz w:val="24"/>
          <w:szCs w:val="24"/>
        </w:rPr>
        <w:t xml:space="preserve"> </w:t>
      </w:r>
      <w:r w:rsidR="000200D4" w:rsidRPr="00E75143">
        <w:rPr>
          <w:sz w:val="24"/>
          <w:szCs w:val="24"/>
        </w:rPr>
        <w:t>–</w:t>
      </w:r>
      <w:r w:rsidR="004B4064" w:rsidRPr="00E75143">
        <w:rPr>
          <w:sz w:val="24"/>
          <w:szCs w:val="24"/>
        </w:rPr>
        <w:t xml:space="preserve"> </w:t>
      </w:r>
      <w:r>
        <w:rPr>
          <w:sz w:val="24"/>
          <w:szCs w:val="24"/>
        </w:rPr>
        <w:t>Allows for videos to be added to a playlist or favorites list</w:t>
      </w:r>
      <w:r w:rsidRPr="00B81789">
        <w:rPr>
          <w:sz w:val="24"/>
          <w:szCs w:val="24"/>
        </w:rPr>
        <w:t>.</w:t>
      </w:r>
    </w:p>
    <w:p w:rsidR="004B4064" w:rsidRPr="00E75143" w:rsidRDefault="004B4064" w:rsidP="000200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A35">
        <w:rPr>
          <w:i/>
          <w:sz w:val="24"/>
          <w:szCs w:val="24"/>
        </w:rPr>
        <w:t>Cit</w:t>
      </w:r>
      <w:r w:rsidR="00DB3A35" w:rsidRPr="00DB3A35">
        <w:rPr>
          <w:i/>
          <w:sz w:val="24"/>
          <w:szCs w:val="24"/>
        </w:rPr>
        <w:t>e</w:t>
      </w:r>
      <w:r w:rsidRPr="00E75143">
        <w:rPr>
          <w:sz w:val="24"/>
          <w:szCs w:val="24"/>
        </w:rPr>
        <w:t xml:space="preserve"> </w:t>
      </w:r>
      <w:r w:rsidR="000200D4" w:rsidRPr="00E75143">
        <w:rPr>
          <w:sz w:val="24"/>
          <w:szCs w:val="24"/>
        </w:rPr>
        <w:t>–</w:t>
      </w:r>
      <w:r w:rsidRPr="00E75143">
        <w:rPr>
          <w:sz w:val="24"/>
          <w:szCs w:val="24"/>
        </w:rPr>
        <w:t xml:space="preserve"> Generates a </w:t>
      </w:r>
      <w:r w:rsidR="00FA5894">
        <w:rPr>
          <w:sz w:val="24"/>
          <w:szCs w:val="24"/>
        </w:rPr>
        <w:t xml:space="preserve">source </w:t>
      </w:r>
      <w:r w:rsidRPr="00E75143">
        <w:rPr>
          <w:sz w:val="24"/>
          <w:szCs w:val="24"/>
        </w:rPr>
        <w:t xml:space="preserve">citation for the entry in several different styles (e.g., APA, </w:t>
      </w:r>
      <w:r w:rsidR="000200D4" w:rsidRPr="00E75143">
        <w:rPr>
          <w:sz w:val="24"/>
          <w:szCs w:val="24"/>
        </w:rPr>
        <w:t xml:space="preserve">Chicago, Harvard, and MLA). The modal also provides several export choices of the citation to </w:t>
      </w:r>
      <w:proofErr w:type="spellStart"/>
      <w:r w:rsidR="000200D4" w:rsidRPr="00E75143">
        <w:rPr>
          <w:sz w:val="24"/>
          <w:szCs w:val="24"/>
        </w:rPr>
        <w:t>EasyBid</w:t>
      </w:r>
      <w:proofErr w:type="spellEnd"/>
      <w:r w:rsidR="000200D4" w:rsidRPr="00E75143">
        <w:rPr>
          <w:sz w:val="24"/>
          <w:szCs w:val="24"/>
        </w:rPr>
        <w:t xml:space="preserve">, </w:t>
      </w:r>
      <w:proofErr w:type="spellStart"/>
      <w:r w:rsidR="000200D4" w:rsidRPr="00E75143">
        <w:rPr>
          <w:sz w:val="24"/>
          <w:szCs w:val="24"/>
        </w:rPr>
        <w:t>Noodletools</w:t>
      </w:r>
      <w:proofErr w:type="spellEnd"/>
      <w:r w:rsidR="000200D4" w:rsidRPr="00E75143">
        <w:rPr>
          <w:sz w:val="24"/>
          <w:szCs w:val="24"/>
        </w:rPr>
        <w:t xml:space="preserve">, </w:t>
      </w:r>
      <w:r w:rsidR="00DB3A35">
        <w:rPr>
          <w:sz w:val="24"/>
          <w:szCs w:val="24"/>
        </w:rPr>
        <w:t xml:space="preserve">and </w:t>
      </w:r>
      <w:proofErr w:type="spellStart"/>
      <w:r w:rsidR="000200D4" w:rsidRPr="00E75143">
        <w:rPr>
          <w:sz w:val="24"/>
          <w:szCs w:val="24"/>
        </w:rPr>
        <w:t>RefWorks</w:t>
      </w:r>
      <w:proofErr w:type="spellEnd"/>
      <w:r w:rsidR="000200D4" w:rsidRPr="00E75143">
        <w:rPr>
          <w:sz w:val="24"/>
          <w:szCs w:val="24"/>
        </w:rPr>
        <w:t>.</w:t>
      </w:r>
    </w:p>
    <w:p w:rsidR="000200D4" w:rsidRPr="00E75143" w:rsidRDefault="000200D4" w:rsidP="000200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A35">
        <w:rPr>
          <w:i/>
          <w:sz w:val="24"/>
          <w:szCs w:val="24"/>
        </w:rPr>
        <w:t>Share</w:t>
      </w:r>
      <w:r w:rsidRPr="00E75143">
        <w:rPr>
          <w:sz w:val="24"/>
          <w:szCs w:val="24"/>
        </w:rPr>
        <w:t xml:space="preserve"> – </w:t>
      </w:r>
      <w:r w:rsidR="00DB3A35">
        <w:rPr>
          <w:sz w:val="24"/>
          <w:szCs w:val="24"/>
        </w:rPr>
        <w:t>A</w:t>
      </w:r>
      <w:r w:rsidR="00DB3A35" w:rsidRPr="00B81789">
        <w:rPr>
          <w:sz w:val="24"/>
          <w:szCs w:val="24"/>
        </w:rPr>
        <w:t xml:space="preserve">llows for e-mail sharing of the video or embedding </w:t>
      </w:r>
      <w:r w:rsidR="00DB3A35">
        <w:rPr>
          <w:sz w:val="24"/>
          <w:szCs w:val="24"/>
        </w:rPr>
        <w:t>it to</w:t>
      </w:r>
      <w:r w:rsidR="00F44F0F">
        <w:rPr>
          <w:sz w:val="24"/>
          <w:szCs w:val="24"/>
        </w:rPr>
        <w:t xml:space="preserve"> an</w:t>
      </w:r>
      <w:r w:rsidR="00DB3A35">
        <w:rPr>
          <w:sz w:val="24"/>
          <w:szCs w:val="24"/>
        </w:rPr>
        <w:t xml:space="preserve"> outside page</w:t>
      </w:r>
      <w:r w:rsidRPr="00E75143">
        <w:rPr>
          <w:sz w:val="24"/>
          <w:szCs w:val="24"/>
        </w:rPr>
        <w:t>. Additional share tools on this page are:</w:t>
      </w:r>
    </w:p>
    <w:p w:rsidR="000200D4" w:rsidRDefault="000200D4" w:rsidP="000200D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E75143">
        <w:rPr>
          <w:sz w:val="24"/>
          <w:szCs w:val="24"/>
        </w:rPr>
        <w:t>E</w:t>
      </w:r>
      <w:r w:rsidR="00F44F0F">
        <w:rPr>
          <w:sz w:val="24"/>
          <w:szCs w:val="24"/>
        </w:rPr>
        <w:t>-</w:t>
      </w:r>
      <w:r w:rsidRPr="00E75143">
        <w:rPr>
          <w:sz w:val="24"/>
          <w:szCs w:val="24"/>
        </w:rPr>
        <w:t>mail – E</w:t>
      </w:r>
      <w:r w:rsidR="00F44F0F">
        <w:rPr>
          <w:sz w:val="24"/>
          <w:szCs w:val="24"/>
        </w:rPr>
        <w:t>-</w:t>
      </w:r>
      <w:r w:rsidRPr="00E75143">
        <w:rPr>
          <w:sz w:val="24"/>
          <w:szCs w:val="24"/>
        </w:rPr>
        <w:t>mail the</w:t>
      </w:r>
      <w:r w:rsidR="00F44F0F">
        <w:rPr>
          <w:sz w:val="24"/>
          <w:szCs w:val="24"/>
        </w:rPr>
        <w:t xml:space="preserve"> video</w:t>
      </w:r>
      <w:r w:rsidRPr="00E75143">
        <w:rPr>
          <w:sz w:val="24"/>
          <w:szCs w:val="24"/>
        </w:rPr>
        <w:t xml:space="preserve"> </w:t>
      </w:r>
      <w:r w:rsidR="00F44F0F">
        <w:rPr>
          <w:sz w:val="24"/>
          <w:szCs w:val="24"/>
        </w:rPr>
        <w:t>page</w:t>
      </w:r>
      <w:r w:rsidRPr="00E75143">
        <w:rPr>
          <w:sz w:val="24"/>
          <w:szCs w:val="24"/>
        </w:rPr>
        <w:t xml:space="preserve"> to yourself or others.</w:t>
      </w:r>
    </w:p>
    <w:p w:rsidR="00DB3A35" w:rsidRPr="00DB3A35" w:rsidRDefault="00F44F0F" w:rsidP="00DB3A35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Link – Video p</w:t>
      </w:r>
      <w:r w:rsidR="00DB3A35">
        <w:rPr>
          <w:sz w:val="24"/>
          <w:szCs w:val="24"/>
        </w:rPr>
        <w:t>age link to copy and paste.</w:t>
      </w:r>
    </w:p>
    <w:p w:rsidR="000200D4" w:rsidRPr="00E75143" w:rsidRDefault="000200D4" w:rsidP="000200D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E75143">
        <w:rPr>
          <w:sz w:val="24"/>
          <w:szCs w:val="24"/>
        </w:rPr>
        <w:t>Embed Code - Generates an embed code for faculty and librarians.</w:t>
      </w:r>
    </w:p>
    <w:p w:rsidR="000200D4" w:rsidRDefault="000200D4" w:rsidP="000200D4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  <w:r w:rsidRPr="000200D4">
        <w:rPr>
          <w:rFonts w:asciiTheme="minorHAnsi" w:hAnsiTheme="minorHAnsi" w:cstheme="minorHAnsi"/>
          <w:b/>
          <w:sz w:val="36"/>
          <w:szCs w:val="36"/>
        </w:rPr>
        <w:t>Accessibility Gaps</w:t>
      </w:r>
    </w:p>
    <w:p w:rsidR="000200D4" w:rsidRPr="00E75143" w:rsidRDefault="000200D4" w:rsidP="000200D4">
      <w:pPr>
        <w:rPr>
          <w:sz w:val="24"/>
          <w:szCs w:val="24"/>
        </w:rPr>
      </w:pPr>
      <w:r w:rsidRPr="00E75143">
        <w:rPr>
          <w:sz w:val="24"/>
          <w:szCs w:val="24"/>
        </w:rPr>
        <w:t xml:space="preserve">Not all of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="00DB3A35" w:rsidRPr="0089534F">
        <w:rPr>
          <w:rFonts w:cstheme="minorHAnsi"/>
          <w:sz w:val="24"/>
          <w:szCs w:val="24"/>
        </w:rPr>
        <w:t xml:space="preserve"> </w:t>
      </w:r>
      <w:r w:rsidR="00F47D89" w:rsidRPr="00E75143">
        <w:rPr>
          <w:sz w:val="24"/>
          <w:szCs w:val="24"/>
        </w:rPr>
        <w:t xml:space="preserve">content </w:t>
      </w:r>
      <w:r w:rsidRPr="00E75143">
        <w:rPr>
          <w:sz w:val="24"/>
          <w:szCs w:val="24"/>
        </w:rPr>
        <w:t xml:space="preserve">is fully accessible. Efforts are always made to make accessibility a priority, but conditions and services are </w:t>
      </w:r>
      <w:r w:rsidR="00FA5894">
        <w:rPr>
          <w:sz w:val="24"/>
          <w:szCs w:val="24"/>
        </w:rPr>
        <w:t>ever-</w:t>
      </w:r>
      <w:r w:rsidRPr="00E75143">
        <w:rPr>
          <w:sz w:val="24"/>
          <w:szCs w:val="24"/>
        </w:rPr>
        <w:t xml:space="preserve">changing. The following are noted areas where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="00DB3A35" w:rsidRPr="0089534F">
        <w:rPr>
          <w:rFonts w:cstheme="minorHAnsi"/>
          <w:sz w:val="24"/>
          <w:szCs w:val="24"/>
        </w:rPr>
        <w:t xml:space="preserve"> </w:t>
      </w:r>
      <w:r w:rsidRPr="00E75143">
        <w:rPr>
          <w:sz w:val="24"/>
          <w:szCs w:val="24"/>
        </w:rPr>
        <w:t xml:space="preserve">content may not meet current accessibility standards: </w:t>
      </w:r>
    </w:p>
    <w:p w:rsidR="000200D4" w:rsidRDefault="000200D4" w:rsidP="000200D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75143">
        <w:rPr>
          <w:sz w:val="24"/>
          <w:szCs w:val="24"/>
        </w:rPr>
        <w:t xml:space="preserve">Videos on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="00DB3A35" w:rsidRPr="0089534F">
        <w:rPr>
          <w:rFonts w:cstheme="minorHAnsi"/>
          <w:sz w:val="24"/>
          <w:szCs w:val="24"/>
        </w:rPr>
        <w:t xml:space="preserve"> </w:t>
      </w:r>
      <w:r w:rsidRPr="00E75143">
        <w:rPr>
          <w:sz w:val="24"/>
          <w:szCs w:val="24"/>
        </w:rPr>
        <w:t xml:space="preserve">do not contain audio descriptions, </w:t>
      </w:r>
      <w:r w:rsidR="00FA5894">
        <w:rPr>
          <w:sz w:val="24"/>
          <w:szCs w:val="24"/>
        </w:rPr>
        <w:t>and thus only partially supports</w:t>
      </w:r>
      <w:r w:rsidRPr="00E75143">
        <w:rPr>
          <w:sz w:val="24"/>
          <w:szCs w:val="24"/>
        </w:rPr>
        <w:t xml:space="preserve"> </w:t>
      </w:r>
      <w:r w:rsidR="00FA5894">
        <w:rPr>
          <w:sz w:val="24"/>
          <w:szCs w:val="24"/>
        </w:rPr>
        <w:t>the conformance level of the WCAG 2.0 Success C</w:t>
      </w:r>
      <w:r w:rsidRPr="00E75143">
        <w:rPr>
          <w:sz w:val="24"/>
          <w:szCs w:val="24"/>
        </w:rPr>
        <w:t xml:space="preserve">riterion 1.2.3. and </w:t>
      </w:r>
      <w:r w:rsidR="00FA5894">
        <w:rPr>
          <w:sz w:val="24"/>
          <w:szCs w:val="24"/>
        </w:rPr>
        <w:t>Success C</w:t>
      </w:r>
      <w:r w:rsidRPr="00E75143">
        <w:rPr>
          <w:sz w:val="24"/>
          <w:szCs w:val="24"/>
        </w:rPr>
        <w:t xml:space="preserve">riterion 1.2.5. </w:t>
      </w:r>
      <w:r w:rsidR="00DB3A35">
        <w:rPr>
          <w:sz w:val="24"/>
          <w:szCs w:val="24"/>
        </w:rPr>
        <w:t>However, starting in 2021</w:t>
      </w:r>
      <w:r w:rsidR="00F44F0F">
        <w:rPr>
          <w:sz w:val="24"/>
          <w:szCs w:val="24"/>
        </w:rPr>
        <w:t>,</w:t>
      </w:r>
      <w:r w:rsidR="00DB3A35">
        <w:rPr>
          <w:sz w:val="24"/>
          <w:szCs w:val="24"/>
        </w:rPr>
        <w:t xml:space="preserve"> a subset of popular videos within the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="00DB3A35">
        <w:rPr>
          <w:rFonts w:cstheme="minorHAnsi"/>
          <w:sz w:val="24"/>
          <w:szCs w:val="24"/>
        </w:rPr>
        <w:t xml:space="preserve"> video library may receive audio descriptions. </w:t>
      </w:r>
    </w:p>
    <w:p w:rsidR="00DB3A35" w:rsidRPr="00DB3A35" w:rsidRDefault="00DB3A35" w:rsidP="00DB3A35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4"/>
          <w:szCs w:val="24"/>
        </w:rPr>
      </w:pPr>
      <w:r w:rsidRPr="00DB3A35">
        <w:rPr>
          <w:rFonts w:eastAsia="Times New Roman" w:cs="Arial"/>
          <w:sz w:val="24"/>
          <w:szCs w:val="24"/>
        </w:rPr>
        <w:t>An auto-scrolling carousel banner on the homepage currently does not have a comprehensive pausing mechanism.</w:t>
      </w:r>
    </w:p>
    <w:p w:rsidR="00DB3A35" w:rsidRPr="00DB3A35" w:rsidRDefault="00DB3A35" w:rsidP="00DB3A35">
      <w:pPr>
        <w:pStyle w:val="ListParagraph"/>
        <w:spacing w:after="0"/>
        <w:rPr>
          <w:rFonts w:eastAsia="Times New Roman" w:cs="Arial"/>
          <w:sz w:val="24"/>
          <w:szCs w:val="24"/>
        </w:rPr>
      </w:pPr>
    </w:p>
    <w:p w:rsidR="00F47D89" w:rsidRPr="00E75143" w:rsidRDefault="00F47D89" w:rsidP="00F47D89">
      <w:pPr>
        <w:rPr>
          <w:sz w:val="24"/>
          <w:szCs w:val="24"/>
        </w:rPr>
      </w:pPr>
      <w:r w:rsidRPr="00E75143">
        <w:rPr>
          <w:sz w:val="24"/>
          <w:szCs w:val="24"/>
        </w:rPr>
        <w:t xml:space="preserve">The above information was compiled from a recent accessibility assessment of the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="00DB3A35" w:rsidRPr="0089534F">
        <w:rPr>
          <w:rFonts w:cstheme="minorHAnsi"/>
          <w:sz w:val="24"/>
          <w:szCs w:val="24"/>
        </w:rPr>
        <w:t xml:space="preserve"> </w:t>
      </w:r>
      <w:r w:rsidRPr="00E75143">
        <w:rPr>
          <w:sz w:val="24"/>
          <w:szCs w:val="24"/>
        </w:rPr>
        <w:t xml:space="preserve">website. All the </w:t>
      </w:r>
      <w:r w:rsidR="0033184F">
        <w:rPr>
          <w:sz w:val="24"/>
          <w:szCs w:val="24"/>
        </w:rPr>
        <w:t xml:space="preserve">gap </w:t>
      </w:r>
      <w:r w:rsidRPr="00E75143">
        <w:rPr>
          <w:sz w:val="24"/>
          <w:szCs w:val="24"/>
        </w:rPr>
        <w:t xml:space="preserve">issue descriptions are also found in the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Pr="00E75143">
        <w:rPr>
          <w:sz w:val="24"/>
          <w:szCs w:val="24"/>
        </w:rPr>
        <w:t xml:space="preserve"> VPAT, </w:t>
      </w:r>
      <w:r w:rsidRPr="00E75143">
        <w:rPr>
          <w:sz w:val="24"/>
          <w:szCs w:val="24"/>
        </w:rPr>
        <w:lastRenderedPageBreak/>
        <w:t xml:space="preserve">which </w:t>
      </w:r>
      <w:r w:rsidR="00F63C3D">
        <w:rPr>
          <w:sz w:val="24"/>
          <w:szCs w:val="24"/>
        </w:rPr>
        <w:t>covers the WCAG 2.0</w:t>
      </w:r>
      <w:r w:rsidRPr="00E75143">
        <w:rPr>
          <w:sz w:val="24"/>
          <w:szCs w:val="24"/>
        </w:rPr>
        <w:t xml:space="preserve"> </w:t>
      </w:r>
      <w:r w:rsidR="00FA5894">
        <w:rPr>
          <w:sz w:val="24"/>
          <w:szCs w:val="24"/>
        </w:rPr>
        <w:t xml:space="preserve">Level A &amp; </w:t>
      </w:r>
      <w:r w:rsidRPr="00E75143">
        <w:rPr>
          <w:sz w:val="24"/>
          <w:szCs w:val="24"/>
        </w:rPr>
        <w:t>A</w:t>
      </w:r>
      <w:r w:rsidR="00754661">
        <w:rPr>
          <w:sz w:val="24"/>
          <w:szCs w:val="24"/>
        </w:rPr>
        <w:t>A</w:t>
      </w:r>
      <w:r w:rsidRPr="00E75143">
        <w:rPr>
          <w:sz w:val="24"/>
          <w:szCs w:val="24"/>
        </w:rPr>
        <w:t xml:space="preserve"> and Revised Section 508 guidelines and standards. The issues listed above are newly discovered and maybe from recent updates to the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Pr="00E75143">
        <w:rPr>
          <w:sz w:val="24"/>
          <w:szCs w:val="24"/>
        </w:rPr>
        <w:t xml:space="preserve"> website or were previously undiscovered in earlier accessibility assessments. Every attempt will be made t</w:t>
      </w:r>
      <w:r w:rsidR="00DB3A35">
        <w:rPr>
          <w:sz w:val="24"/>
          <w:szCs w:val="24"/>
        </w:rPr>
        <w:t>o remediate</w:t>
      </w:r>
      <w:r w:rsidRPr="00E75143">
        <w:rPr>
          <w:sz w:val="24"/>
          <w:szCs w:val="24"/>
        </w:rPr>
        <w:t xml:space="preserve"> these issues in future development phases of the service.</w:t>
      </w:r>
    </w:p>
    <w:p w:rsidR="00F47D89" w:rsidRPr="00F47D89" w:rsidRDefault="00F47D89" w:rsidP="00F47D89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  <w:r w:rsidRPr="00F47D89">
        <w:rPr>
          <w:rFonts w:asciiTheme="minorHAnsi" w:hAnsiTheme="minorHAnsi" w:cstheme="minorHAnsi"/>
          <w:b/>
          <w:sz w:val="36"/>
          <w:szCs w:val="36"/>
        </w:rPr>
        <w:t>Accessibility Testing</w:t>
      </w:r>
    </w:p>
    <w:p w:rsidR="000200D4" w:rsidRPr="00E75143" w:rsidRDefault="00B308CF" w:rsidP="000200D4">
      <w:pPr>
        <w:rPr>
          <w:sz w:val="24"/>
          <w:szCs w:val="24"/>
        </w:rPr>
      </w:pPr>
      <w:r w:rsidRPr="00E75143">
        <w:rPr>
          <w:sz w:val="24"/>
          <w:szCs w:val="24"/>
        </w:rPr>
        <w:t xml:space="preserve">The web accessibility of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="00DB3A35" w:rsidRPr="0089534F">
        <w:rPr>
          <w:rFonts w:cstheme="minorHAnsi"/>
          <w:sz w:val="24"/>
          <w:szCs w:val="24"/>
        </w:rPr>
        <w:t xml:space="preserve"> </w:t>
      </w:r>
      <w:r w:rsidRPr="00E75143">
        <w:rPr>
          <w:sz w:val="24"/>
          <w:szCs w:val="24"/>
        </w:rPr>
        <w:t>is a continu</w:t>
      </w:r>
      <w:r w:rsidR="00FA5894">
        <w:rPr>
          <w:sz w:val="24"/>
          <w:szCs w:val="24"/>
        </w:rPr>
        <w:t>ou</w:t>
      </w:r>
      <w:r w:rsidRPr="00E75143">
        <w:rPr>
          <w:sz w:val="24"/>
          <w:szCs w:val="24"/>
        </w:rPr>
        <w:t xml:space="preserve">s and ongoing effort. As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Pr="00E75143">
        <w:rPr>
          <w:sz w:val="24"/>
          <w:szCs w:val="24"/>
        </w:rPr>
        <w:t xml:space="preserve"> evolves</w:t>
      </w:r>
      <w:r w:rsidR="00FA5894">
        <w:rPr>
          <w:sz w:val="24"/>
          <w:szCs w:val="24"/>
        </w:rPr>
        <w:t>,</w:t>
      </w:r>
      <w:r w:rsidRPr="00E75143">
        <w:rPr>
          <w:sz w:val="24"/>
          <w:szCs w:val="24"/>
        </w:rPr>
        <w:t xml:space="preserve"> so does its design process</w:t>
      </w:r>
      <w:r w:rsidR="00FA5894">
        <w:rPr>
          <w:sz w:val="24"/>
          <w:szCs w:val="24"/>
        </w:rPr>
        <w:t>es</w:t>
      </w:r>
      <w:r w:rsidRPr="00E75143">
        <w:rPr>
          <w:sz w:val="24"/>
          <w:szCs w:val="24"/>
        </w:rPr>
        <w:t>. Future e</w:t>
      </w:r>
      <w:r w:rsidR="00FA5894">
        <w:rPr>
          <w:sz w:val="24"/>
          <w:szCs w:val="24"/>
        </w:rPr>
        <w:t>ndeavor</w:t>
      </w:r>
      <w:r w:rsidRPr="00E75143">
        <w:rPr>
          <w:sz w:val="24"/>
          <w:szCs w:val="24"/>
        </w:rPr>
        <w:t xml:space="preserve">s will be incorporating </w:t>
      </w:r>
      <w:r w:rsidR="00FA5894">
        <w:rPr>
          <w:sz w:val="24"/>
          <w:szCs w:val="24"/>
        </w:rPr>
        <w:t xml:space="preserve">more and more </w:t>
      </w:r>
      <w:r w:rsidRPr="00E75143">
        <w:rPr>
          <w:sz w:val="24"/>
          <w:szCs w:val="24"/>
        </w:rPr>
        <w:t>accessibility standards and guidelines into the design process</w:t>
      </w:r>
      <w:r w:rsidR="00FA5894">
        <w:rPr>
          <w:sz w:val="24"/>
          <w:szCs w:val="24"/>
        </w:rPr>
        <w:t>es</w:t>
      </w:r>
      <w:r w:rsidRPr="00E75143">
        <w:rPr>
          <w:sz w:val="24"/>
          <w:szCs w:val="24"/>
        </w:rPr>
        <w:t xml:space="preserve"> and quality assurance testing.</w:t>
      </w:r>
    </w:p>
    <w:p w:rsidR="00B308CF" w:rsidRPr="00E75143" w:rsidRDefault="00B308CF" w:rsidP="00B308CF">
      <w:pPr>
        <w:rPr>
          <w:sz w:val="24"/>
          <w:szCs w:val="24"/>
        </w:rPr>
      </w:pPr>
      <w:r w:rsidRPr="00E75143">
        <w:rPr>
          <w:sz w:val="24"/>
          <w:szCs w:val="24"/>
        </w:rPr>
        <w:t xml:space="preserve">The most recent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="00DB3A35" w:rsidRPr="0089534F">
        <w:rPr>
          <w:rFonts w:cstheme="minorHAnsi"/>
          <w:sz w:val="24"/>
          <w:szCs w:val="24"/>
        </w:rPr>
        <w:t xml:space="preserve"> </w:t>
      </w:r>
      <w:r w:rsidRPr="00E75143">
        <w:rPr>
          <w:sz w:val="24"/>
          <w:szCs w:val="24"/>
        </w:rPr>
        <w:t xml:space="preserve">accessibility audit used </w:t>
      </w:r>
      <w:r w:rsidR="00E75143">
        <w:rPr>
          <w:sz w:val="24"/>
          <w:szCs w:val="24"/>
        </w:rPr>
        <w:t>several</w:t>
      </w:r>
      <w:r w:rsidRPr="00E75143">
        <w:rPr>
          <w:sz w:val="24"/>
          <w:szCs w:val="24"/>
        </w:rPr>
        <w:t xml:space="preserve"> automated and manual checks</w:t>
      </w:r>
      <w:r w:rsidR="00FA5894">
        <w:rPr>
          <w:sz w:val="24"/>
          <w:szCs w:val="24"/>
        </w:rPr>
        <w:t>,</w:t>
      </w:r>
      <w:r w:rsidRPr="00E75143">
        <w:rPr>
          <w:sz w:val="24"/>
          <w:szCs w:val="24"/>
        </w:rPr>
        <w:t xml:space="preserve"> including but not limited to: </w:t>
      </w:r>
    </w:p>
    <w:p w:rsidR="00B308CF" w:rsidRPr="00E75143" w:rsidRDefault="00B308CF" w:rsidP="00223CA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5143">
        <w:rPr>
          <w:sz w:val="24"/>
          <w:szCs w:val="24"/>
        </w:rPr>
        <w:t xml:space="preserve">WAVE (Web Accessibility Evaluation tool) by </w:t>
      </w:r>
      <w:proofErr w:type="spellStart"/>
      <w:r w:rsidRPr="00E75143">
        <w:rPr>
          <w:sz w:val="24"/>
          <w:szCs w:val="24"/>
        </w:rPr>
        <w:t>WebAIM</w:t>
      </w:r>
      <w:proofErr w:type="spellEnd"/>
    </w:p>
    <w:p w:rsidR="00B308CF" w:rsidRPr="00E75143" w:rsidRDefault="00B308CF" w:rsidP="00223CA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5143">
        <w:rPr>
          <w:sz w:val="24"/>
          <w:szCs w:val="24"/>
        </w:rPr>
        <w:t xml:space="preserve">ARC Toolkit Version: 3.3.2.0 by The </w:t>
      </w:r>
      <w:proofErr w:type="spellStart"/>
      <w:r w:rsidRPr="00E75143">
        <w:rPr>
          <w:sz w:val="24"/>
          <w:szCs w:val="24"/>
        </w:rPr>
        <w:t>Paciello</w:t>
      </w:r>
      <w:proofErr w:type="spellEnd"/>
      <w:r w:rsidRPr="00E75143">
        <w:rPr>
          <w:sz w:val="24"/>
          <w:szCs w:val="24"/>
        </w:rPr>
        <w:t xml:space="preserve"> Group</w:t>
      </w:r>
    </w:p>
    <w:p w:rsidR="00B308CF" w:rsidRPr="00E75143" w:rsidRDefault="00B308CF" w:rsidP="00223CA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5143">
        <w:rPr>
          <w:sz w:val="24"/>
          <w:szCs w:val="24"/>
        </w:rPr>
        <w:t>Manual keyboard testing and assessment</w:t>
      </w:r>
    </w:p>
    <w:p w:rsidR="00223CA8" w:rsidRDefault="00223CA8" w:rsidP="00223CA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5143">
        <w:rPr>
          <w:sz w:val="24"/>
          <w:szCs w:val="24"/>
        </w:rPr>
        <w:t xml:space="preserve">JAWS (Job Access </w:t>
      </w:r>
      <w:proofErr w:type="gramStart"/>
      <w:r w:rsidRPr="00E75143">
        <w:rPr>
          <w:sz w:val="24"/>
          <w:szCs w:val="24"/>
        </w:rPr>
        <w:t>With</w:t>
      </w:r>
      <w:proofErr w:type="gramEnd"/>
      <w:r w:rsidRPr="00E75143">
        <w:rPr>
          <w:sz w:val="24"/>
          <w:szCs w:val="24"/>
        </w:rPr>
        <w:t xml:space="preserve"> Speech) screen reader from Freedom Scientific</w:t>
      </w:r>
    </w:p>
    <w:p w:rsidR="00F63C3D" w:rsidRPr="00E75143" w:rsidRDefault="00F63C3D" w:rsidP="00F63C3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Code checkers: http://validator.w3.org/</w:t>
      </w:r>
      <w:r w:rsidRPr="00F63C3D">
        <w:rPr>
          <w:sz w:val="24"/>
          <w:szCs w:val="24"/>
        </w:rPr>
        <w:t xml:space="preserve"> and </w:t>
      </w:r>
      <w:proofErr w:type="spellStart"/>
      <w:r w:rsidRPr="00F63C3D">
        <w:rPr>
          <w:sz w:val="24"/>
          <w:szCs w:val="24"/>
        </w:rPr>
        <w:t>HTML_CodeSniffer</w:t>
      </w:r>
      <w:proofErr w:type="spellEnd"/>
      <w:r w:rsidRPr="00F63C3D">
        <w:rPr>
          <w:sz w:val="24"/>
          <w:szCs w:val="24"/>
        </w:rPr>
        <w:t>.</w:t>
      </w:r>
    </w:p>
    <w:p w:rsidR="00B308CF" w:rsidRPr="00E75143" w:rsidRDefault="00DB3A35" w:rsidP="00B308CF">
      <w:pPr>
        <w:rPr>
          <w:sz w:val="24"/>
          <w:szCs w:val="24"/>
        </w:rPr>
      </w:pPr>
      <w:r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Pr="00C037B0">
        <w:rPr>
          <w:rFonts w:cstheme="minorHAnsi"/>
          <w:i/>
          <w:sz w:val="24"/>
          <w:szCs w:val="24"/>
        </w:rPr>
        <w:t>On</w:t>
      </w:r>
      <w:proofErr w:type="gramEnd"/>
      <w:r w:rsidRPr="00C037B0">
        <w:rPr>
          <w:rFonts w:cstheme="minorHAnsi"/>
          <w:i/>
          <w:sz w:val="24"/>
          <w:szCs w:val="24"/>
        </w:rPr>
        <w:t xml:space="preserve"> Demand</w:t>
      </w:r>
      <w:r w:rsidRPr="0089534F">
        <w:rPr>
          <w:rFonts w:cstheme="minorHAnsi"/>
          <w:sz w:val="24"/>
          <w:szCs w:val="24"/>
        </w:rPr>
        <w:t xml:space="preserve"> </w:t>
      </w:r>
      <w:r w:rsidR="00B308CF" w:rsidRPr="00E75143">
        <w:rPr>
          <w:sz w:val="24"/>
          <w:szCs w:val="24"/>
        </w:rPr>
        <w:t xml:space="preserve">is tested on </w:t>
      </w:r>
      <w:r w:rsidR="00223CA8" w:rsidRPr="00E75143">
        <w:rPr>
          <w:sz w:val="24"/>
          <w:szCs w:val="24"/>
        </w:rPr>
        <w:t xml:space="preserve">the latest versions of Firefox and Chrome </w:t>
      </w:r>
      <w:r w:rsidR="00B308CF" w:rsidRPr="00E75143">
        <w:rPr>
          <w:sz w:val="24"/>
          <w:szCs w:val="24"/>
        </w:rPr>
        <w:t xml:space="preserve">and </w:t>
      </w:r>
      <w:r w:rsidR="00223CA8" w:rsidRPr="00E75143">
        <w:rPr>
          <w:sz w:val="24"/>
          <w:szCs w:val="24"/>
        </w:rPr>
        <w:t>P</w:t>
      </w:r>
      <w:r w:rsidR="00754661">
        <w:rPr>
          <w:sz w:val="24"/>
          <w:szCs w:val="24"/>
        </w:rPr>
        <w:t>C</w:t>
      </w:r>
      <w:r w:rsidR="00223CA8" w:rsidRPr="00E75143">
        <w:rPr>
          <w:sz w:val="24"/>
          <w:szCs w:val="24"/>
        </w:rPr>
        <w:t xml:space="preserve"> desktop machines. Future test</w:t>
      </w:r>
      <w:r w:rsidR="00E75143">
        <w:rPr>
          <w:sz w:val="24"/>
          <w:szCs w:val="24"/>
        </w:rPr>
        <w:t>s</w:t>
      </w:r>
      <w:r w:rsidR="00223CA8" w:rsidRPr="00E75143">
        <w:rPr>
          <w:sz w:val="24"/>
          <w:szCs w:val="24"/>
        </w:rPr>
        <w:t xml:space="preserve"> may include </w:t>
      </w:r>
      <w:r w:rsidR="00E75143">
        <w:rPr>
          <w:sz w:val="24"/>
          <w:szCs w:val="24"/>
        </w:rPr>
        <w:t xml:space="preserve">testing with </w:t>
      </w:r>
      <w:r w:rsidR="00223CA8" w:rsidRPr="00E75143">
        <w:rPr>
          <w:sz w:val="24"/>
          <w:szCs w:val="24"/>
        </w:rPr>
        <w:t xml:space="preserve">Apple computers, iPad and Android tablet interfaces, and iPhone and Android phones. </w:t>
      </w:r>
    </w:p>
    <w:p w:rsidR="00223CA8" w:rsidRDefault="00223CA8" w:rsidP="00223CA8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  <w:bookmarkStart w:id="0" w:name="_Hlk50104219"/>
      <w:r w:rsidRPr="00223CA8">
        <w:rPr>
          <w:rFonts w:asciiTheme="minorHAnsi" w:hAnsiTheme="minorHAnsi" w:cstheme="minorHAnsi"/>
          <w:b/>
          <w:sz w:val="36"/>
          <w:szCs w:val="36"/>
        </w:rPr>
        <w:t>Accessibility</w:t>
      </w:r>
      <w:r w:rsidR="00DB3DBF">
        <w:rPr>
          <w:rFonts w:asciiTheme="minorHAnsi" w:hAnsiTheme="minorHAnsi" w:cstheme="minorHAnsi"/>
          <w:b/>
          <w:sz w:val="36"/>
          <w:szCs w:val="36"/>
        </w:rPr>
        <w:t xml:space="preserve"> Improvement Initiatives</w:t>
      </w:r>
      <w:r w:rsidR="009346E6">
        <w:rPr>
          <w:rFonts w:asciiTheme="minorHAnsi" w:hAnsiTheme="minorHAnsi" w:cstheme="minorHAnsi"/>
          <w:b/>
          <w:sz w:val="36"/>
          <w:szCs w:val="36"/>
        </w:rPr>
        <w:t xml:space="preserve"> &amp; Commitment</w:t>
      </w:r>
    </w:p>
    <w:bookmarkEnd w:id="0"/>
    <w:p w:rsidR="00223CA8" w:rsidRPr="00E75143" w:rsidRDefault="00223CA8" w:rsidP="00223CA8">
      <w:pPr>
        <w:rPr>
          <w:sz w:val="24"/>
          <w:szCs w:val="24"/>
        </w:rPr>
      </w:pPr>
      <w:r w:rsidRPr="00E75143">
        <w:rPr>
          <w:sz w:val="24"/>
          <w:szCs w:val="24"/>
        </w:rPr>
        <w:t xml:space="preserve">Web accessibility improvement initiatives for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="003F0C29">
        <w:rPr>
          <w:sz w:val="24"/>
          <w:szCs w:val="24"/>
        </w:rPr>
        <w:t xml:space="preserve">, as well as all </w:t>
      </w:r>
      <w:proofErr w:type="spellStart"/>
      <w:r w:rsidR="003F0C29">
        <w:rPr>
          <w:sz w:val="24"/>
          <w:szCs w:val="24"/>
        </w:rPr>
        <w:t>Infobase</w:t>
      </w:r>
      <w:r w:rsidR="00754661">
        <w:rPr>
          <w:sz w:val="24"/>
          <w:szCs w:val="24"/>
        </w:rPr>
        <w:t>’</w:t>
      </w:r>
      <w:r w:rsidR="003F0C29">
        <w:rPr>
          <w:sz w:val="24"/>
          <w:szCs w:val="24"/>
        </w:rPr>
        <w:t>s</w:t>
      </w:r>
      <w:proofErr w:type="spellEnd"/>
      <w:r w:rsidR="003F0C29">
        <w:rPr>
          <w:sz w:val="24"/>
          <w:szCs w:val="24"/>
        </w:rPr>
        <w:t xml:space="preserve"> other online services</w:t>
      </w:r>
      <w:r w:rsidR="00FA5894">
        <w:rPr>
          <w:sz w:val="24"/>
          <w:szCs w:val="24"/>
        </w:rPr>
        <w:t>,</w:t>
      </w:r>
      <w:r w:rsidRPr="00E75143">
        <w:rPr>
          <w:sz w:val="24"/>
          <w:szCs w:val="24"/>
        </w:rPr>
        <w:t xml:space="preserve"> is an ongoing quest to provide the best possible user experience to the </w:t>
      </w:r>
      <w:r w:rsidR="00FA5894">
        <w:rPr>
          <w:sz w:val="24"/>
          <w:szCs w:val="24"/>
        </w:rPr>
        <w:t>broa</w:t>
      </w:r>
      <w:r w:rsidRPr="00E75143">
        <w:rPr>
          <w:sz w:val="24"/>
          <w:szCs w:val="24"/>
        </w:rPr>
        <w:t>dest possible audience</w:t>
      </w:r>
      <w:r w:rsidR="00DB3A35">
        <w:rPr>
          <w:sz w:val="24"/>
          <w:szCs w:val="24"/>
        </w:rPr>
        <w:t>.</w:t>
      </w:r>
      <w:r w:rsidRPr="00E75143">
        <w:rPr>
          <w:sz w:val="24"/>
          <w:szCs w:val="24"/>
        </w:rPr>
        <w:t xml:space="preserve"> </w:t>
      </w:r>
      <w:r w:rsidR="00F44F0F">
        <w:rPr>
          <w:sz w:val="24"/>
          <w:szCs w:val="24"/>
        </w:rPr>
        <w:t>The following i</w:t>
      </w:r>
      <w:r w:rsidRPr="00E75143">
        <w:rPr>
          <w:sz w:val="24"/>
          <w:szCs w:val="24"/>
        </w:rPr>
        <w:t>mprovement initiatives</w:t>
      </w:r>
      <w:r w:rsidR="00800609" w:rsidRPr="00E75143">
        <w:rPr>
          <w:sz w:val="24"/>
          <w:szCs w:val="24"/>
        </w:rPr>
        <w:t xml:space="preserve"> at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="00DB3A35" w:rsidRPr="0089534F">
        <w:rPr>
          <w:rFonts w:cstheme="minorHAnsi"/>
          <w:sz w:val="24"/>
          <w:szCs w:val="24"/>
        </w:rPr>
        <w:t xml:space="preserve"> </w:t>
      </w:r>
      <w:r w:rsidR="00F44F0F">
        <w:rPr>
          <w:sz w:val="24"/>
          <w:szCs w:val="24"/>
        </w:rPr>
        <w:t>are</w:t>
      </w:r>
      <w:r w:rsidRPr="00E75143">
        <w:rPr>
          <w:sz w:val="24"/>
          <w:szCs w:val="24"/>
        </w:rPr>
        <w:t>:</w:t>
      </w:r>
    </w:p>
    <w:p w:rsidR="00223CA8" w:rsidRPr="00E75143" w:rsidRDefault="00223CA8" w:rsidP="0080060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75143">
        <w:rPr>
          <w:sz w:val="24"/>
          <w:szCs w:val="24"/>
        </w:rPr>
        <w:t xml:space="preserve">Accessibility testing and auditing </w:t>
      </w:r>
      <w:bookmarkStart w:id="1" w:name="_GoBack"/>
      <w:bookmarkEnd w:id="1"/>
      <w:r w:rsidRPr="00E75143">
        <w:rPr>
          <w:sz w:val="24"/>
          <w:szCs w:val="24"/>
        </w:rPr>
        <w:t xml:space="preserve">with </w:t>
      </w:r>
      <w:r w:rsidR="00F44F0F">
        <w:rPr>
          <w:sz w:val="24"/>
          <w:szCs w:val="24"/>
        </w:rPr>
        <w:t>various</w:t>
      </w:r>
      <w:r w:rsidRPr="00E75143">
        <w:rPr>
          <w:sz w:val="24"/>
          <w:szCs w:val="24"/>
        </w:rPr>
        <w:t xml:space="preserve"> assistive technologies from screen readers to browser plugins that mimic possible user deficiencies like color blindness and dyslexia.</w:t>
      </w:r>
    </w:p>
    <w:p w:rsidR="00800609" w:rsidRPr="00E75143" w:rsidRDefault="00223CA8" w:rsidP="00223CA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75143">
        <w:rPr>
          <w:sz w:val="24"/>
          <w:szCs w:val="24"/>
        </w:rPr>
        <w:t xml:space="preserve">Promote ongoing and </w:t>
      </w:r>
      <w:r w:rsidR="00800609" w:rsidRPr="00E75143">
        <w:rPr>
          <w:sz w:val="24"/>
          <w:szCs w:val="24"/>
        </w:rPr>
        <w:t xml:space="preserve">open </w:t>
      </w:r>
      <w:r w:rsidRPr="00E75143">
        <w:rPr>
          <w:sz w:val="24"/>
          <w:szCs w:val="24"/>
        </w:rPr>
        <w:t xml:space="preserve">dialog between the accessibility team </w:t>
      </w:r>
      <w:r w:rsidR="00800609" w:rsidRPr="00E75143">
        <w:rPr>
          <w:sz w:val="24"/>
          <w:szCs w:val="24"/>
        </w:rPr>
        <w:t xml:space="preserve">and the </w:t>
      </w:r>
      <w:r w:rsidR="00E75143">
        <w:rPr>
          <w:sz w:val="24"/>
          <w:szCs w:val="24"/>
        </w:rPr>
        <w:t xml:space="preserve">web and platform </w:t>
      </w:r>
      <w:r w:rsidRPr="00E75143">
        <w:rPr>
          <w:sz w:val="24"/>
          <w:szCs w:val="24"/>
        </w:rPr>
        <w:t>developers</w:t>
      </w:r>
      <w:r w:rsidR="00800609" w:rsidRPr="00E75143">
        <w:rPr>
          <w:sz w:val="24"/>
          <w:szCs w:val="24"/>
        </w:rPr>
        <w:t xml:space="preserve"> and designer teams.</w:t>
      </w:r>
    </w:p>
    <w:p w:rsidR="00800609" w:rsidRPr="00E75143" w:rsidRDefault="00F44F0F" w:rsidP="00223CA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Review and assess</w:t>
      </w:r>
      <w:r w:rsidR="00223CA8" w:rsidRPr="00E75143">
        <w:rPr>
          <w:sz w:val="24"/>
          <w:szCs w:val="24"/>
        </w:rPr>
        <w:t xml:space="preserve"> feedback reports from schools, libraries, and institutions, and </w:t>
      </w:r>
      <w:r w:rsidR="00E75143">
        <w:rPr>
          <w:sz w:val="24"/>
          <w:szCs w:val="24"/>
        </w:rPr>
        <w:t>communicating</w:t>
      </w:r>
      <w:r w:rsidR="00223CA8" w:rsidRPr="00E75143">
        <w:rPr>
          <w:sz w:val="24"/>
          <w:szCs w:val="24"/>
        </w:rPr>
        <w:t xml:space="preserve"> directly with individual customers to assist in fixing and updating accessibility functionality</w:t>
      </w:r>
      <w:r w:rsidR="00E75143">
        <w:rPr>
          <w:sz w:val="24"/>
          <w:szCs w:val="24"/>
        </w:rPr>
        <w:t xml:space="preserve"> and issues</w:t>
      </w:r>
      <w:r w:rsidR="00223CA8" w:rsidRPr="00E75143">
        <w:rPr>
          <w:sz w:val="24"/>
          <w:szCs w:val="24"/>
        </w:rPr>
        <w:t>.</w:t>
      </w:r>
    </w:p>
    <w:p w:rsidR="00800609" w:rsidRPr="00E75143" w:rsidRDefault="00F44F0F" w:rsidP="00223CA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Support</w:t>
      </w:r>
      <w:r w:rsidR="00223CA8" w:rsidRPr="00E75143">
        <w:rPr>
          <w:sz w:val="24"/>
          <w:szCs w:val="24"/>
        </w:rPr>
        <w:t xml:space="preserve"> continuing education of employees </w:t>
      </w:r>
      <w:r>
        <w:rPr>
          <w:sz w:val="24"/>
          <w:szCs w:val="24"/>
        </w:rPr>
        <w:t>to</w:t>
      </w:r>
      <w:r w:rsidR="00223CA8" w:rsidRPr="00E75143">
        <w:rPr>
          <w:sz w:val="24"/>
          <w:szCs w:val="24"/>
        </w:rPr>
        <w:t xml:space="preserve"> the latest </w:t>
      </w:r>
      <w:r w:rsidR="00E75143">
        <w:rPr>
          <w:sz w:val="24"/>
          <w:szCs w:val="24"/>
        </w:rPr>
        <w:t xml:space="preserve">trends, </w:t>
      </w:r>
      <w:r w:rsidR="00223CA8" w:rsidRPr="00E75143">
        <w:rPr>
          <w:sz w:val="24"/>
          <w:szCs w:val="24"/>
        </w:rPr>
        <w:t>tools</w:t>
      </w:r>
      <w:r w:rsidR="00E75143">
        <w:rPr>
          <w:sz w:val="24"/>
          <w:szCs w:val="24"/>
        </w:rPr>
        <w:t>,</w:t>
      </w:r>
      <w:r w:rsidR="00223CA8" w:rsidRPr="00E75143">
        <w:rPr>
          <w:sz w:val="24"/>
          <w:szCs w:val="24"/>
        </w:rPr>
        <w:t xml:space="preserve"> and resources in digital and web accessibility.</w:t>
      </w:r>
    </w:p>
    <w:p w:rsidR="00E75143" w:rsidRDefault="00F44F0F" w:rsidP="00223CA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Consult</w:t>
      </w:r>
      <w:r w:rsidR="00223CA8" w:rsidRPr="00E75143">
        <w:rPr>
          <w:sz w:val="24"/>
          <w:szCs w:val="24"/>
        </w:rPr>
        <w:t xml:space="preserve"> with </w:t>
      </w:r>
      <w:r w:rsidR="00800609" w:rsidRPr="00E75143">
        <w:rPr>
          <w:sz w:val="24"/>
          <w:szCs w:val="24"/>
        </w:rPr>
        <w:t xml:space="preserve">and </w:t>
      </w:r>
      <w:r w:rsidR="00223CA8" w:rsidRPr="00E75143">
        <w:rPr>
          <w:sz w:val="24"/>
          <w:szCs w:val="24"/>
        </w:rPr>
        <w:t xml:space="preserve">receiving </w:t>
      </w:r>
      <w:r w:rsidR="00800609" w:rsidRPr="00FA5894">
        <w:rPr>
          <w:i/>
          <w:sz w:val="24"/>
          <w:szCs w:val="24"/>
        </w:rPr>
        <w:t>High-Level Accessibility Evaluations</w:t>
      </w:r>
      <w:r w:rsidR="00223CA8" w:rsidRPr="00E75143">
        <w:rPr>
          <w:sz w:val="24"/>
          <w:szCs w:val="24"/>
        </w:rPr>
        <w:t xml:space="preserve"> and guidance from accessibility experts</w:t>
      </w:r>
      <w:r w:rsidR="00800609" w:rsidRPr="00E75143">
        <w:rPr>
          <w:sz w:val="24"/>
          <w:szCs w:val="24"/>
        </w:rPr>
        <w:t xml:space="preserve"> at Michigan State University</w:t>
      </w:r>
      <w:r w:rsidR="00754661">
        <w:rPr>
          <w:sz w:val="24"/>
          <w:szCs w:val="24"/>
        </w:rPr>
        <w:t>’</w:t>
      </w:r>
      <w:r w:rsidR="00800609" w:rsidRPr="00E75143">
        <w:rPr>
          <w:sz w:val="24"/>
          <w:szCs w:val="24"/>
        </w:rPr>
        <w:t>s</w:t>
      </w:r>
      <w:r w:rsidR="00223CA8" w:rsidRPr="00E75143">
        <w:rPr>
          <w:sz w:val="24"/>
          <w:szCs w:val="24"/>
        </w:rPr>
        <w:t xml:space="preserve"> </w:t>
      </w:r>
      <w:r w:rsidR="00800609" w:rsidRPr="00E75143">
        <w:rPr>
          <w:sz w:val="24"/>
          <w:szCs w:val="24"/>
        </w:rPr>
        <w:t>Usability/Accessibility Research and Consulting group [https://uarc.msu.edu/].</w:t>
      </w:r>
    </w:p>
    <w:p w:rsidR="00223CA8" w:rsidRPr="00E75143" w:rsidRDefault="00E75143" w:rsidP="00223CA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lastRenderedPageBreak/>
        <w:t>Finally, e</w:t>
      </w:r>
      <w:r w:rsidR="00DB3DBF">
        <w:t xml:space="preserve">very effort is being made to make </w:t>
      </w:r>
      <w:r>
        <w:t xml:space="preserve">web </w:t>
      </w:r>
      <w:r w:rsidR="00DB3DBF">
        <w:t>a</w:t>
      </w:r>
      <w:r w:rsidR="00223CA8">
        <w:t xml:space="preserve">ccessibility </w:t>
      </w:r>
      <w:r w:rsidR="00DB3DBF">
        <w:t>an</w:t>
      </w:r>
      <w:r w:rsidR="00223CA8">
        <w:t xml:space="preserve"> embedded</w:t>
      </w:r>
      <w:r w:rsidR="00DB3DBF">
        <w:t xml:space="preserve"> part of our design and d</w:t>
      </w:r>
      <w:r w:rsidR="00223CA8">
        <w:t>evelopment process</w:t>
      </w:r>
      <w:r w:rsidR="00DB3DBF">
        <w:t>. As we adopt</w:t>
      </w:r>
      <w:r w:rsidR="00223CA8">
        <w:t xml:space="preserve"> new features and functionality</w:t>
      </w:r>
      <w:r w:rsidR="00F44F0F">
        <w:t xml:space="preserve"> and</w:t>
      </w:r>
      <w:r w:rsidR="00DB3DBF">
        <w:t xml:space="preserve"> integrate new</w:t>
      </w:r>
      <w:r>
        <w:t xml:space="preserve"> and old</w:t>
      </w:r>
      <w:r w:rsidR="00DB3DBF">
        <w:t xml:space="preserve"> content into our products</w:t>
      </w:r>
      <w:r w:rsidR="00FA5894">
        <w:t>,</w:t>
      </w:r>
      <w:r w:rsidR="00DB3DBF">
        <w:t xml:space="preserve"> we are committed to keeping up with the</w:t>
      </w:r>
      <w:r w:rsidR="00FA5894">
        <w:t xml:space="preserve"> latest accessibility standards.</w:t>
      </w:r>
      <w:r w:rsidR="00DB3DBF">
        <w:t xml:space="preserve"> </w:t>
      </w:r>
      <w:r w:rsidR="00FA5894">
        <w:t>Our goal is first to achieve</w:t>
      </w:r>
      <w:r>
        <w:t xml:space="preserve"> full</w:t>
      </w:r>
      <w:r w:rsidR="00DB3DBF">
        <w:t xml:space="preserve"> </w:t>
      </w:r>
      <w:r>
        <w:t>WCAG 2.0 A &amp; A</w:t>
      </w:r>
      <w:r w:rsidR="00754661">
        <w:t>A</w:t>
      </w:r>
      <w:r>
        <w:t xml:space="preserve"> </w:t>
      </w:r>
      <w:r w:rsidR="00223CA8">
        <w:t>compliance</w:t>
      </w:r>
      <w:r>
        <w:t xml:space="preserve">, and </w:t>
      </w:r>
      <w:r w:rsidR="00FA5894">
        <w:t>then look at</w:t>
      </w:r>
      <w:r>
        <w:t xml:space="preserve"> testing for and adopting the newly added </w:t>
      </w:r>
      <w:r w:rsidR="00DB3DBF">
        <w:t>success criteri</w:t>
      </w:r>
      <w:r w:rsidR="00FA5894">
        <w:t>a</w:t>
      </w:r>
      <w:r w:rsidR="00DB3DBF">
        <w:t xml:space="preserve"> added </w:t>
      </w:r>
      <w:r>
        <w:t xml:space="preserve">to the </w:t>
      </w:r>
      <w:r w:rsidR="00223CA8">
        <w:t>WCAG 2.1.</w:t>
      </w:r>
    </w:p>
    <w:p w:rsidR="00E75143" w:rsidRDefault="0048714A" w:rsidP="0048714A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  <w:r w:rsidRPr="0048714A">
        <w:rPr>
          <w:rFonts w:asciiTheme="minorHAnsi" w:hAnsiTheme="minorHAnsi" w:cstheme="minorHAnsi"/>
          <w:b/>
          <w:sz w:val="36"/>
          <w:szCs w:val="36"/>
        </w:rPr>
        <w:t>Accessibility Support &amp; Feedback</w:t>
      </w:r>
    </w:p>
    <w:p w:rsidR="0048714A" w:rsidRPr="0048714A" w:rsidRDefault="0048714A" w:rsidP="0048714A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48714A">
        <w:rPr>
          <w:sz w:val="24"/>
          <w:szCs w:val="24"/>
        </w:rPr>
        <w:t xml:space="preserve">accessing </w:t>
      </w:r>
      <w:r w:rsidR="00DB3A35"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="00DB3A35" w:rsidRPr="00C037B0">
        <w:rPr>
          <w:rFonts w:cstheme="minorHAnsi"/>
          <w:i/>
          <w:sz w:val="24"/>
          <w:szCs w:val="24"/>
        </w:rPr>
        <w:t>On</w:t>
      </w:r>
      <w:proofErr w:type="gramEnd"/>
      <w:r w:rsidR="00DB3A35" w:rsidRPr="00C037B0">
        <w:rPr>
          <w:rFonts w:cstheme="minorHAnsi"/>
          <w:i/>
          <w:sz w:val="24"/>
          <w:szCs w:val="24"/>
        </w:rPr>
        <w:t xml:space="preserve"> Demand</w:t>
      </w:r>
      <w:r w:rsidR="00DB3A35" w:rsidRPr="0089534F">
        <w:rPr>
          <w:rFonts w:cstheme="minorHAnsi"/>
          <w:sz w:val="24"/>
          <w:szCs w:val="24"/>
        </w:rPr>
        <w:t xml:space="preserve"> </w:t>
      </w:r>
      <w:r w:rsidRPr="0048714A">
        <w:rPr>
          <w:sz w:val="24"/>
          <w:szCs w:val="24"/>
        </w:rPr>
        <w:t xml:space="preserve">content or features with </w:t>
      </w:r>
      <w:r>
        <w:rPr>
          <w:sz w:val="24"/>
          <w:szCs w:val="24"/>
        </w:rPr>
        <w:t>assistive</w:t>
      </w:r>
      <w:r w:rsidRPr="0048714A">
        <w:rPr>
          <w:sz w:val="24"/>
          <w:szCs w:val="24"/>
        </w:rPr>
        <w:t xml:space="preserve"> technology</w:t>
      </w:r>
      <w:r>
        <w:rPr>
          <w:sz w:val="24"/>
          <w:szCs w:val="24"/>
        </w:rPr>
        <w:t xml:space="preserve"> is difficult or any other accessibility issue,</w:t>
      </w:r>
      <w:r w:rsidRPr="0048714A">
        <w:rPr>
          <w:sz w:val="24"/>
          <w:szCs w:val="24"/>
        </w:rPr>
        <w:t xml:space="preserve"> contact </w:t>
      </w:r>
      <w:r w:rsidR="00DB3A35" w:rsidRPr="00C037B0">
        <w:rPr>
          <w:rFonts w:cstheme="minorHAnsi"/>
          <w:i/>
          <w:sz w:val="24"/>
          <w:szCs w:val="24"/>
        </w:rPr>
        <w:t>Films On Demand</w:t>
      </w:r>
      <w:r w:rsidR="00DB3A35" w:rsidRPr="0089534F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Support. We </w:t>
      </w:r>
      <w:r w:rsidRPr="0048714A">
        <w:rPr>
          <w:sz w:val="24"/>
          <w:szCs w:val="24"/>
        </w:rPr>
        <w:t xml:space="preserve">will work with </w:t>
      </w:r>
      <w:r w:rsidR="00FA5894">
        <w:rPr>
          <w:sz w:val="24"/>
          <w:szCs w:val="24"/>
        </w:rPr>
        <w:t>users</w:t>
      </w:r>
      <w:r w:rsidRPr="0048714A">
        <w:rPr>
          <w:sz w:val="24"/>
          <w:szCs w:val="24"/>
        </w:rPr>
        <w:t xml:space="preserve"> to identify the best option </w:t>
      </w:r>
      <w:r w:rsidR="00FA5894">
        <w:rPr>
          <w:sz w:val="24"/>
          <w:szCs w:val="24"/>
        </w:rPr>
        <w:t>to</w:t>
      </w:r>
      <w:r w:rsidRPr="00487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fix, provide a workaround, or </w:t>
      </w:r>
      <w:r w:rsidRPr="0048714A">
        <w:rPr>
          <w:sz w:val="24"/>
          <w:szCs w:val="24"/>
        </w:rPr>
        <w:t>remediat</w:t>
      </w:r>
      <w:r>
        <w:rPr>
          <w:sz w:val="24"/>
          <w:szCs w:val="24"/>
        </w:rPr>
        <w:t xml:space="preserve">e any issue </w:t>
      </w:r>
      <w:r w:rsidR="00FA5894">
        <w:rPr>
          <w:sz w:val="24"/>
          <w:szCs w:val="24"/>
        </w:rPr>
        <w:t>apart from</w:t>
      </w:r>
      <w:r>
        <w:rPr>
          <w:sz w:val="24"/>
          <w:szCs w:val="24"/>
        </w:rPr>
        <w:t xml:space="preserve"> any</w:t>
      </w:r>
      <w:r w:rsidRPr="0048714A">
        <w:rPr>
          <w:sz w:val="24"/>
          <w:szCs w:val="24"/>
        </w:rPr>
        <w:t xml:space="preserve"> content licensing restrictions and technical capability. </w:t>
      </w:r>
    </w:p>
    <w:p w:rsidR="0048714A" w:rsidRPr="00FA5894" w:rsidRDefault="00DB3A35" w:rsidP="00DB3A3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Pr="00C037B0">
        <w:rPr>
          <w:rFonts w:cstheme="minorHAnsi"/>
          <w:i/>
          <w:sz w:val="24"/>
          <w:szCs w:val="24"/>
        </w:rPr>
        <w:t>On</w:t>
      </w:r>
      <w:proofErr w:type="gramEnd"/>
      <w:r w:rsidRPr="00C037B0">
        <w:rPr>
          <w:rFonts w:cstheme="minorHAnsi"/>
          <w:i/>
          <w:sz w:val="24"/>
          <w:szCs w:val="24"/>
        </w:rPr>
        <w:t xml:space="preserve"> Demand</w:t>
      </w:r>
      <w:r w:rsidRPr="0089534F">
        <w:rPr>
          <w:rFonts w:cstheme="minorHAnsi"/>
          <w:sz w:val="24"/>
          <w:szCs w:val="24"/>
        </w:rPr>
        <w:t xml:space="preserve"> </w:t>
      </w:r>
      <w:r w:rsidR="0048714A" w:rsidRPr="00FA5894">
        <w:rPr>
          <w:sz w:val="24"/>
          <w:szCs w:val="24"/>
        </w:rPr>
        <w:t>Support [</w:t>
      </w:r>
      <w:r w:rsidRPr="00DB3A35">
        <w:rPr>
          <w:sz w:val="24"/>
          <w:szCs w:val="24"/>
        </w:rPr>
        <w:t>https://infobase-fod.zendesk.com/hc/en-us</w:t>
      </w:r>
      <w:r w:rsidR="0048714A" w:rsidRPr="00FA5894">
        <w:rPr>
          <w:sz w:val="24"/>
          <w:szCs w:val="24"/>
        </w:rPr>
        <w:t>]</w:t>
      </w:r>
    </w:p>
    <w:p w:rsidR="00354213" w:rsidRDefault="00DB3A35" w:rsidP="00DB3A3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Pr="00C037B0">
        <w:rPr>
          <w:rFonts w:cstheme="minorHAnsi"/>
          <w:i/>
          <w:sz w:val="24"/>
          <w:szCs w:val="24"/>
        </w:rPr>
        <w:t>On</w:t>
      </w:r>
      <w:proofErr w:type="gramEnd"/>
      <w:r w:rsidRPr="00C037B0">
        <w:rPr>
          <w:rFonts w:cstheme="minorHAnsi"/>
          <w:i/>
          <w:sz w:val="24"/>
          <w:szCs w:val="24"/>
        </w:rPr>
        <w:t xml:space="preserve"> Demand</w:t>
      </w:r>
      <w:r w:rsidRPr="0089534F">
        <w:rPr>
          <w:rFonts w:cstheme="minorHAnsi"/>
          <w:sz w:val="24"/>
          <w:szCs w:val="24"/>
        </w:rPr>
        <w:t xml:space="preserve"> </w:t>
      </w:r>
      <w:r w:rsidR="00354213" w:rsidRPr="00FA5894">
        <w:rPr>
          <w:sz w:val="24"/>
          <w:szCs w:val="24"/>
        </w:rPr>
        <w:t>Accessibility Support</w:t>
      </w:r>
      <w:r>
        <w:rPr>
          <w:sz w:val="24"/>
          <w:szCs w:val="24"/>
        </w:rPr>
        <w:t xml:space="preserve"> - Submit a Request</w:t>
      </w:r>
      <w:r w:rsidR="00354213" w:rsidRPr="00FA5894">
        <w:rPr>
          <w:sz w:val="24"/>
          <w:szCs w:val="24"/>
        </w:rPr>
        <w:t xml:space="preserve">: </w:t>
      </w:r>
      <w:r>
        <w:rPr>
          <w:sz w:val="24"/>
          <w:szCs w:val="24"/>
        </w:rPr>
        <w:t>[</w:t>
      </w:r>
      <w:r w:rsidRPr="00DB3A35">
        <w:rPr>
          <w:sz w:val="24"/>
          <w:szCs w:val="24"/>
        </w:rPr>
        <w:t>https://infobase-fod.zendesk.com/hc/en-us/requests/new</w:t>
      </w:r>
      <w:r>
        <w:rPr>
          <w:sz w:val="24"/>
          <w:szCs w:val="24"/>
        </w:rPr>
        <w:t xml:space="preserve">] </w:t>
      </w:r>
    </w:p>
    <w:p w:rsidR="00DB3A35" w:rsidRPr="00FA5894" w:rsidRDefault="00DB3A35" w:rsidP="00DB3A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Films </w:t>
      </w:r>
      <w:proofErr w:type="gramStart"/>
      <w:r>
        <w:rPr>
          <w:rFonts w:cstheme="minorHAnsi"/>
          <w:i/>
          <w:sz w:val="24"/>
          <w:szCs w:val="24"/>
        </w:rPr>
        <w:t>On</w:t>
      </w:r>
      <w:proofErr w:type="gramEnd"/>
      <w:r>
        <w:rPr>
          <w:rFonts w:cstheme="minorHAnsi"/>
          <w:i/>
          <w:sz w:val="24"/>
          <w:szCs w:val="24"/>
        </w:rPr>
        <w:t xml:space="preserve"> Demand</w:t>
      </w:r>
      <w:r>
        <w:rPr>
          <w:rFonts w:cstheme="minorHAnsi"/>
          <w:sz w:val="24"/>
          <w:szCs w:val="24"/>
        </w:rPr>
        <w:t xml:space="preserve"> E-mail Support: </w:t>
      </w:r>
      <w:r w:rsidRPr="00DB3A35">
        <w:rPr>
          <w:rFonts w:cstheme="minorHAnsi"/>
          <w:sz w:val="24"/>
          <w:szCs w:val="24"/>
        </w:rPr>
        <w:t>video.support@infobase.com</w:t>
      </w:r>
    </w:p>
    <w:p w:rsidR="00836512" w:rsidRDefault="00DB3A35" w:rsidP="0083651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Pr="00C037B0">
        <w:rPr>
          <w:rFonts w:cstheme="minorHAnsi"/>
          <w:i/>
          <w:sz w:val="24"/>
          <w:szCs w:val="24"/>
        </w:rPr>
        <w:t>On</w:t>
      </w:r>
      <w:proofErr w:type="gramEnd"/>
      <w:r w:rsidRPr="00C037B0">
        <w:rPr>
          <w:rFonts w:cstheme="minorHAnsi"/>
          <w:i/>
          <w:sz w:val="24"/>
          <w:szCs w:val="24"/>
        </w:rPr>
        <w:t xml:space="preserve"> Demand</w:t>
      </w:r>
      <w:r w:rsidRPr="0089534F">
        <w:rPr>
          <w:rFonts w:cstheme="minorHAnsi"/>
          <w:sz w:val="24"/>
          <w:szCs w:val="24"/>
        </w:rPr>
        <w:t xml:space="preserve"> </w:t>
      </w:r>
      <w:r w:rsidR="0048714A" w:rsidRPr="00836512">
        <w:rPr>
          <w:sz w:val="24"/>
          <w:szCs w:val="24"/>
        </w:rPr>
        <w:t xml:space="preserve">Phone Support: </w:t>
      </w:r>
    </w:p>
    <w:p w:rsidR="00836512" w:rsidRDefault="0048714A" w:rsidP="00DB3A35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836512">
        <w:rPr>
          <w:sz w:val="24"/>
          <w:szCs w:val="24"/>
        </w:rPr>
        <w:t>+</w:t>
      </w:r>
      <w:r w:rsidR="00DB3A35" w:rsidRPr="00DB3A35">
        <w:rPr>
          <w:sz w:val="24"/>
          <w:szCs w:val="24"/>
        </w:rPr>
        <w:t xml:space="preserve">1-800-322-8755 </w:t>
      </w:r>
      <w:r w:rsidRPr="00836512">
        <w:rPr>
          <w:sz w:val="24"/>
          <w:szCs w:val="24"/>
        </w:rPr>
        <w:t>(US)</w:t>
      </w:r>
    </w:p>
    <w:p w:rsidR="0048714A" w:rsidRDefault="00452B09" w:rsidP="00452B09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  <w:r w:rsidRPr="00452B09">
        <w:rPr>
          <w:rFonts w:asciiTheme="minorHAnsi" w:hAnsiTheme="minorHAnsi" w:cstheme="minorHAnsi"/>
          <w:b/>
          <w:sz w:val="36"/>
          <w:szCs w:val="36"/>
        </w:rPr>
        <w:t>Links to Resources</w:t>
      </w:r>
    </w:p>
    <w:p w:rsidR="00354213" w:rsidRPr="00354213" w:rsidRDefault="00354213" w:rsidP="00354213">
      <w:r>
        <w:t>All these documents are subject to change as they have all been</w:t>
      </w:r>
      <w:r w:rsidR="00836512">
        <w:t xml:space="preserve"> recently reviewed and updated:</w:t>
      </w:r>
      <w:r>
        <w:t xml:space="preserve"> </w:t>
      </w:r>
    </w:p>
    <w:p w:rsidR="00DB3A35" w:rsidRPr="00DB3A35" w:rsidRDefault="00DB3A35" w:rsidP="00DB3A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037B0">
        <w:rPr>
          <w:rFonts w:cstheme="minorHAnsi"/>
          <w:i/>
          <w:sz w:val="24"/>
          <w:szCs w:val="24"/>
        </w:rPr>
        <w:t xml:space="preserve">Films </w:t>
      </w:r>
      <w:proofErr w:type="gramStart"/>
      <w:r w:rsidRPr="00C037B0">
        <w:rPr>
          <w:rFonts w:cstheme="minorHAnsi"/>
          <w:i/>
          <w:sz w:val="24"/>
          <w:szCs w:val="24"/>
        </w:rPr>
        <w:t>On</w:t>
      </w:r>
      <w:proofErr w:type="gramEnd"/>
      <w:r w:rsidRPr="00C037B0">
        <w:rPr>
          <w:rFonts w:cstheme="minorHAnsi"/>
          <w:i/>
          <w:sz w:val="24"/>
          <w:szCs w:val="24"/>
        </w:rPr>
        <w:t xml:space="preserve"> Demand</w:t>
      </w:r>
      <w:r w:rsidRPr="00354213">
        <w:rPr>
          <w:sz w:val="24"/>
          <w:szCs w:val="24"/>
        </w:rPr>
        <w:t xml:space="preserve"> support documents are hosted on the </w:t>
      </w:r>
      <w:proofErr w:type="spellStart"/>
      <w:r w:rsidRPr="00354213">
        <w:rPr>
          <w:sz w:val="24"/>
          <w:szCs w:val="24"/>
        </w:rPr>
        <w:t>ZenDesk</w:t>
      </w:r>
      <w:proofErr w:type="spellEnd"/>
      <w:r w:rsidRPr="00354213">
        <w:rPr>
          <w:sz w:val="24"/>
          <w:szCs w:val="24"/>
        </w:rPr>
        <w:t xml:space="preserve"> platform: </w:t>
      </w:r>
      <w:r>
        <w:rPr>
          <w:sz w:val="24"/>
          <w:szCs w:val="24"/>
        </w:rPr>
        <w:t>[</w:t>
      </w:r>
      <w:r w:rsidRPr="00DB3A35">
        <w:rPr>
          <w:sz w:val="24"/>
          <w:szCs w:val="24"/>
        </w:rPr>
        <w:t>https://infobase-fod.zendesk.com/hc/en-us/categories/360000762154-Product-Support</w:t>
      </w:r>
      <w:r>
        <w:rPr>
          <w:sz w:val="24"/>
          <w:szCs w:val="24"/>
        </w:rPr>
        <w:t>]</w:t>
      </w:r>
      <w:r>
        <w:rPr>
          <w:sz w:val="24"/>
          <w:szCs w:val="24"/>
        </w:rPr>
        <w:br/>
      </w:r>
    </w:p>
    <w:p w:rsidR="00DB3A35" w:rsidRPr="00DB3A35" w:rsidRDefault="0033184F" w:rsidP="00DB3A3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Online </w:t>
      </w:r>
      <w:r w:rsidR="00DB3A35" w:rsidRPr="00DB3A35">
        <w:rPr>
          <w:rFonts w:cstheme="minorHAnsi"/>
          <w:sz w:val="24"/>
          <w:szCs w:val="24"/>
        </w:rPr>
        <w:t>Accessibility Statement for</w:t>
      </w:r>
      <w:r w:rsidR="00DB3A35" w:rsidRPr="00DB3A35">
        <w:rPr>
          <w:rFonts w:cstheme="minorHAnsi"/>
          <w:i/>
          <w:sz w:val="24"/>
          <w:szCs w:val="24"/>
        </w:rPr>
        <w:t xml:space="preserve"> Films </w:t>
      </w:r>
      <w:proofErr w:type="gramStart"/>
      <w:r w:rsidR="00DB3A35" w:rsidRPr="00DB3A35">
        <w:rPr>
          <w:rFonts w:cstheme="minorHAnsi"/>
          <w:i/>
          <w:sz w:val="24"/>
          <w:szCs w:val="24"/>
        </w:rPr>
        <w:t>On</w:t>
      </w:r>
      <w:proofErr w:type="gramEnd"/>
      <w:r w:rsidR="00DB3A35" w:rsidRPr="00DB3A35">
        <w:rPr>
          <w:rFonts w:cstheme="minorHAnsi"/>
          <w:i/>
          <w:sz w:val="24"/>
          <w:szCs w:val="24"/>
        </w:rPr>
        <w:t xml:space="preserve"> Demand</w:t>
      </w:r>
      <w:r w:rsidR="00452B09" w:rsidRPr="00452B09">
        <w:rPr>
          <w:sz w:val="24"/>
          <w:szCs w:val="24"/>
        </w:rPr>
        <w:t>: [</w:t>
      </w:r>
      <w:r w:rsidR="00DB3A35" w:rsidRPr="00DB3A35">
        <w:rPr>
          <w:sz w:val="24"/>
          <w:szCs w:val="24"/>
        </w:rPr>
        <w:t>https://infobase-fod.zendesk.com/hc/en-us/articles/360011563914-Accessibility-Statement-for-Films-On-Demand</w:t>
      </w:r>
      <w:r w:rsidR="00452B09" w:rsidRPr="00452B09">
        <w:rPr>
          <w:sz w:val="24"/>
          <w:szCs w:val="24"/>
        </w:rPr>
        <w:t>]</w:t>
      </w:r>
      <w:r w:rsidR="00452B09">
        <w:rPr>
          <w:sz w:val="24"/>
          <w:szCs w:val="24"/>
        </w:rPr>
        <w:t xml:space="preserve"> </w:t>
      </w:r>
      <w:r w:rsidR="00DB3A35">
        <w:rPr>
          <w:sz w:val="24"/>
          <w:szCs w:val="24"/>
        </w:rPr>
        <w:br/>
      </w:r>
    </w:p>
    <w:p w:rsidR="00DB3A35" w:rsidRPr="00DB3A35" w:rsidRDefault="00DB3A35" w:rsidP="00DB3A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3A35">
        <w:rPr>
          <w:i/>
          <w:sz w:val="24"/>
          <w:szCs w:val="24"/>
        </w:rPr>
        <w:t xml:space="preserve">Films </w:t>
      </w:r>
      <w:proofErr w:type="gramStart"/>
      <w:r w:rsidRPr="00DB3A35">
        <w:rPr>
          <w:i/>
          <w:sz w:val="24"/>
          <w:szCs w:val="24"/>
        </w:rPr>
        <w:t>On</w:t>
      </w:r>
      <w:proofErr w:type="gramEnd"/>
      <w:r w:rsidRPr="00DB3A35">
        <w:rPr>
          <w:i/>
          <w:sz w:val="24"/>
          <w:szCs w:val="24"/>
        </w:rPr>
        <w:t xml:space="preserve"> Demand</w:t>
      </w:r>
      <w:r w:rsidRPr="00DB3A35">
        <w:rPr>
          <w:sz w:val="24"/>
          <w:szCs w:val="24"/>
        </w:rPr>
        <w:t xml:space="preserve"> Accessibility Roadmap</w:t>
      </w:r>
      <w:r>
        <w:rPr>
          <w:sz w:val="24"/>
          <w:szCs w:val="24"/>
        </w:rPr>
        <w:t>: [</w:t>
      </w:r>
      <w:r w:rsidRPr="00DB3A35">
        <w:rPr>
          <w:sz w:val="24"/>
          <w:szCs w:val="24"/>
        </w:rPr>
        <w:t>https://infobase-fod.zendesk.com/hc/en-us/articles/360043348194-Films-On-Demand-Accessibility-Roadmap</w:t>
      </w:r>
      <w:r>
        <w:rPr>
          <w:sz w:val="24"/>
          <w:szCs w:val="24"/>
        </w:rPr>
        <w:t>]</w:t>
      </w:r>
      <w:r w:rsidR="00836512" w:rsidRPr="00DB3A35">
        <w:rPr>
          <w:sz w:val="24"/>
          <w:szCs w:val="24"/>
        </w:rPr>
        <w:br/>
      </w:r>
    </w:p>
    <w:p w:rsidR="00452B09" w:rsidRDefault="00DB3A35" w:rsidP="00DB3A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3A35">
        <w:rPr>
          <w:i/>
          <w:sz w:val="24"/>
          <w:szCs w:val="24"/>
        </w:rPr>
        <w:t xml:space="preserve">Films </w:t>
      </w:r>
      <w:proofErr w:type="gramStart"/>
      <w:r w:rsidRPr="00DB3A35">
        <w:rPr>
          <w:i/>
          <w:sz w:val="24"/>
          <w:szCs w:val="24"/>
        </w:rPr>
        <w:t>On</w:t>
      </w:r>
      <w:proofErr w:type="gramEnd"/>
      <w:r w:rsidRPr="00DB3A35">
        <w:rPr>
          <w:i/>
          <w:sz w:val="24"/>
          <w:szCs w:val="24"/>
        </w:rPr>
        <w:t xml:space="preserve"> Demand</w:t>
      </w:r>
      <w:r>
        <w:rPr>
          <w:sz w:val="24"/>
          <w:szCs w:val="24"/>
        </w:rPr>
        <w:t xml:space="preserve"> VPAT: [</w:t>
      </w:r>
      <w:r w:rsidRPr="00DB3A35">
        <w:rPr>
          <w:sz w:val="24"/>
          <w:szCs w:val="24"/>
        </w:rPr>
        <w:t>https://infobase-fod.zendesk.com/hc/en-us/article_attachments/360058618394/20200221_VPAT2.3Rev508-FOD_V5.0.pdf</w:t>
      </w:r>
      <w:r>
        <w:rPr>
          <w:sz w:val="24"/>
          <w:szCs w:val="24"/>
        </w:rPr>
        <w:t xml:space="preserve">] </w:t>
      </w:r>
      <w:r w:rsidR="00836512">
        <w:rPr>
          <w:sz w:val="24"/>
          <w:szCs w:val="24"/>
        </w:rPr>
        <w:br/>
      </w:r>
    </w:p>
    <w:p w:rsidR="00354213" w:rsidRPr="00DB3A35" w:rsidRDefault="00354213" w:rsidP="00DB3A35">
      <w:pPr>
        <w:ind w:left="360"/>
        <w:rPr>
          <w:sz w:val="24"/>
          <w:szCs w:val="24"/>
        </w:rPr>
      </w:pPr>
    </w:p>
    <w:sectPr w:rsidR="00354213" w:rsidRPr="00DB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3A5"/>
    <w:multiLevelType w:val="hybridMultilevel"/>
    <w:tmpl w:val="E824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1B08"/>
    <w:multiLevelType w:val="hybridMultilevel"/>
    <w:tmpl w:val="852A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2BE9"/>
    <w:multiLevelType w:val="hybridMultilevel"/>
    <w:tmpl w:val="7300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34B"/>
    <w:multiLevelType w:val="hybridMultilevel"/>
    <w:tmpl w:val="5230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A71"/>
    <w:multiLevelType w:val="hybridMultilevel"/>
    <w:tmpl w:val="4B96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31C55"/>
    <w:multiLevelType w:val="hybridMultilevel"/>
    <w:tmpl w:val="40C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C2B7B"/>
    <w:multiLevelType w:val="hybridMultilevel"/>
    <w:tmpl w:val="7D6C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20DAF"/>
    <w:multiLevelType w:val="hybridMultilevel"/>
    <w:tmpl w:val="9300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C125E"/>
    <w:multiLevelType w:val="hybridMultilevel"/>
    <w:tmpl w:val="7C54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10893"/>
    <w:multiLevelType w:val="hybridMultilevel"/>
    <w:tmpl w:val="1B7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756E8"/>
    <w:multiLevelType w:val="hybridMultilevel"/>
    <w:tmpl w:val="9860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25B62"/>
    <w:multiLevelType w:val="hybridMultilevel"/>
    <w:tmpl w:val="EF0E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214E9"/>
    <w:multiLevelType w:val="hybridMultilevel"/>
    <w:tmpl w:val="CB5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C3EE0"/>
    <w:multiLevelType w:val="hybridMultilevel"/>
    <w:tmpl w:val="9F56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26C9"/>
    <w:multiLevelType w:val="hybridMultilevel"/>
    <w:tmpl w:val="C14A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17BE4"/>
    <w:multiLevelType w:val="hybridMultilevel"/>
    <w:tmpl w:val="4AC0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wNrYwMzI1tzQyMDVT0lEKTi0uzszPAykwrwUA2eB6eSwAAAA="/>
  </w:docVars>
  <w:rsids>
    <w:rsidRoot w:val="001B5476"/>
    <w:rsid w:val="000200D4"/>
    <w:rsid w:val="001B5476"/>
    <w:rsid w:val="001D45DA"/>
    <w:rsid w:val="00223CA8"/>
    <w:rsid w:val="00237BD9"/>
    <w:rsid w:val="002A42F2"/>
    <w:rsid w:val="0033184F"/>
    <w:rsid w:val="00354213"/>
    <w:rsid w:val="003A305D"/>
    <w:rsid w:val="003E1D94"/>
    <w:rsid w:val="003E37A6"/>
    <w:rsid w:val="003F0C29"/>
    <w:rsid w:val="00452B09"/>
    <w:rsid w:val="0048714A"/>
    <w:rsid w:val="004B4064"/>
    <w:rsid w:val="004E41BA"/>
    <w:rsid w:val="00527A63"/>
    <w:rsid w:val="00571335"/>
    <w:rsid w:val="00623627"/>
    <w:rsid w:val="00754661"/>
    <w:rsid w:val="00764A79"/>
    <w:rsid w:val="00795FA9"/>
    <w:rsid w:val="00800609"/>
    <w:rsid w:val="00801A2D"/>
    <w:rsid w:val="00836512"/>
    <w:rsid w:val="0089534F"/>
    <w:rsid w:val="009346E6"/>
    <w:rsid w:val="009D2349"/>
    <w:rsid w:val="00A0549E"/>
    <w:rsid w:val="00B277B5"/>
    <w:rsid w:val="00B308CF"/>
    <w:rsid w:val="00B31990"/>
    <w:rsid w:val="00B31CB7"/>
    <w:rsid w:val="00B81789"/>
    <w:rsid w:val="00C037B0"/>
    <w:rsid w:val="00D30B09"/>
    <w:rsid w:val="00D56517"/>
    <w:rsid w:val="00D63535"/>
    <w:rsid w:val="00DB3A35"/>
    <w:rsid w:val="00DB3DBF"/>
    <w:rsid w:val="00DC789D"/>
    <w:rsid w:val="00E10382"/>
    <w:rsid w:val="00E200E6"/>
    <w:rsid w:val="00E75143"/>
    <w:rsid w:val="00F44F0F"/>
    <w:rsid w:val="00F47D89"/>
    <w:rsid w:val="00F63C3D"/>
    <w:rsid w:val="00FA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550F"/>
  <w15:chartTrackingRefBased/>
  <w15:docId w15:val="{DB9B0D13-D330-4092-A5D0-E4F841BF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A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5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7A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75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83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83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5048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Korte</dc:creator>
  <cp:keywords/>
  <dc:description/>
  <cp:lastModifiedBy>Michael Korte</cp:lastModifiedBy>
  <cp:revision>17</cp:revision>
  <dcterms:created xsi:type="dcterms:W3CDTF">2020-08-27T20:31:00Z</dcterms:created>
  <dcterms:modified xsi:type="dcterms:W3CDTF">2020-09-18T21:27:00Z</dcterms:modified>
</cp:coreProperties>
</file>