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 xml:space="preserve">rovide the information </w:t>
      </w:r>
      <w:proofErr w:type="gramStart"/>
      <w:r w:rsidR="00850E1C" w:rsidRPr="00984C2D">
        <w:t>requested</w:t>
      </w:r>
      <w:proofErr w:type="gramEnd"/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</w:t>
      </w:r>
      <w:proofErr w:type="gramStart"/>
      <w:r w:rsidRPr="00984C2D">
        <w:t>documentation</w:t>
      </w:r>
      <w:proofErr w:type="gramEnd"/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 xml:space="preserve">I/P: The issue is currently under </w:t>
      </w:r>
      <w:proofErr w:type="gramStart"/>
      <w:r w:rsidRPr="00984C2D">
        <w:t>investigation</w:t>
      </w:r>
      <w:proofErr w:type="gramEnd"/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 xml:space="preserve">I/P: The issue is currently under </w:t>
      </w:r>
      <w:proofErr w:type="gramStart"/>
      <w:r w:rsidRPr="00984C2D">
        <w:t>investigation</w:t>
      </w:r>
      <w:proofErr w:type="gramEnd"/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 xml:space="preserve">nter when you anticipate that the issue will be </w:t>
      </w:r>
      <w:proofErr w:type="gramStart"/>
      <w:r w:rsidRPr="00984C2D">
        <w:t>resolved</w:t>
      </w:r>
      <w:proofErr w:type="gramEnd"/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</w:t>
      </w:r>
      <w:proofErr w:type="gramStart"/>
      <w:r w:rsidRPr="00984C2D">
        <w:t>issue</w:t>
      </w:r>
      <w:proofErr w:type="gramEnd"/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</w:t>
      </w:r>
      <w:proofErr w:type="gramStart"/>
      <w:r w:rsidR="000873B1" w:rsidRPr="00984C2D">
        <w:t>plans</w:t>
      </w:r>
      <w:proofErr w:type="gramEnd"/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7732D9D" w:rsidR="00850E1C" w:rsidRPr="00984C2D" w:rsidRDefault="0028140C" w:rsidP="00850E1C">
            <w:pPr>
              <w:pStyle w:val="NoSpacing"/>
            </w:pPr>
            <w:r>
              <w:t>Platinum Educational Group, LLC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34E3B844" w:rsidR="00850E1C" w:rsidRPr="00984C2D" w:rsidRDefault="0028140C" w:rsidP="00850E1C">
            <w:pPr>
              <w:pStyle w:val="NoSpacing"/>
            </w:pPr>
            <w:proofErr w:type="spellStart"/>
            <w:r>
              <w:t>EMSTesting</w:t>
            </w:r>
            <w:proofErr w:type="spellEnd"/>
            <w:r>
              <w:t xml:space="preserve"> and Platinum Planer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11ADC895" w:rsidR="00850E1C" w:rsidRPr="00984C2D" w:rsidRDefault="0028140C" w:rsidP="00850E1C">
            <w:pPr>
              <w:pStyle w:val="NoSpacing"/>
            </w:pPr>
            <w:r>
              <w:t>Release Version 1.0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CAFBC7F" w:rsidR="00324CD8" w:rsidRPr="00984C2D" w:rsidRDefault="0028140C" w:rsidP="00850E1C">
            <w:pPr>
              <w:pStyle w:val="NoSpacing"/>
            </w:pPr>
            <w:r>
              <w:t>January 2017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2E392323" w:rsidR="00324CD8" w:rsidRPr="00984C2D" w:rsidRDefault="0028140C" w:rsidP="00850E1C">
            <w:pPr>
              <w:pStyle w:val="NoSpacing"/>
            </w:pPr>
            <w:r>
              <w:t>John Spencer, Chief Operations Officer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617DF7C1" w:rsidR="00850E1C" w:rsidRPr="00984C2D" w:rsidRDefault="0028140C" w:rsidP="00850E1C">
            <w:pPr>
              <w:pStyle w:val="NoSpacing"/>
            </w:pPr>
            <w:hyperlink r:id="rId10" w:history="1">
              <w:r w:rsidRPr="003C35C0">
                <w:rPr>
                  <w:rStyle w:val="Hyperlink"/>
                </w:rPr>
                <w:t>spencer@platinumed.com</w:t>
              </w:r>
            </w:hyperlink>
            <w:r>
              <w:t>, 269.330.3639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67EF01BC" w:rsidR="008C0120" w:rsidRPr="00984C2D" w:rsidRDefault="0028140C" w:rsidP="00B2646D">
            <w:pPr>
              <w:rPr>
                <w:b w:val="0"/>
              </w:rPr>
            </w:pPr>
            <w:r>
              <w:rPr>
                <w:b w:val="0"/>
              </w:rPr>
              <w:t>No Known Issues.</w:t>
            </w: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48104">
    <w:abstractNumId w:val="1"/>
  </w:num>
  <w:num w:numId="2" w16cid:durableId="117114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40C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8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pencer@platinume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www.w3.org/XML/1998/namespace"/>
    <ds:schemaRef ds:uri="http://schemas.microsoft.com/office/2006/documentManagement/types"/>
    <ds:schemaRef ds:uri="http://purl.org/dc/dcmitype/"/>
    <ds:schemaRef ds:uri="2d374f2f-045b-47de-ac3b-61347feba856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e2c3431-0a81-45bb-bfd5-e453bf4789a2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John Spencer</cp:lastModifiedBy>
  <cp:revision>2</cp:revision>
  <cp:lastPrinted>2015-01-26T20:51:00Z</cp:lastPrinted>
  <dcterms:created xsi:type="dcterms:W3CDTF">2024-01-16T20:52:00Z</dcterms:created>
  <dcterms:modified xsi:type="dcterms:W3CDTF">2024-01-16T20:52:00Z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